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D318" w14:textId="27F8BFAC" w:rsidR="00F71077" w:rsidRDefault="009F699B">
      <w:pPr>
        <w:rPr>
          <w:rFonts w:ascii="Times New Roman" w:hAnsi="Times New Roman" w:cs="Times New Roman"/>
          <w:b/>
          <w:bCs/>
        </w:rPr>
      </w:pPr>
      <w:r>
        <w:rPr>
          <w:rFonts w:ascii="Times New Roman" w:hAnsi="Times New Roman" w:cs="Times New Roman"/>
          <w:b/>
          <w:bCs/>
        </w:rPr>
        <w:t>EXHIBIT A</w:t>
      </w:r>
      <w:r>
        <w:rPr>
          <w:rFonts w:ascii="Times New Roman" w:hAnsi="Times New Roman" w:cs="Times New Roman"/>
          <w:b/>
          <w:bCs/>
        </w:rPr>
        <w:br/>
      </w:r>
      <w:r w:rsidR="00B97CFC" w:rsidRPr="00F71077">
        <w:rPr>
          <w:rFonts w:ascii="Times New Roman" w:hAnsi="Times New Roman" w:cs="Times New Roman"/>
          <w:b/>
          <w:bCs/>
        </w:rPr>
        <w:t>Proposal</w:t>
      </w:r>
    </w:p>
    <w:p w14:paraId="42249B78" w14:textId="7B9C6437" w:rsidR="009F4FDE" w:rsidRPr="00F71077" w:rsidRDefault="00636EAD">
      <w:pPr>
        <w:rPr>
          <w:rFonts w:ascii="Times New Roman" w:hAnsi="Times New Roman" w:cs="Times New Roman"/>
          <w:b/>
          <w:bCs/>
        </w:rPr>
      </w:pPr>
      <w:r w:rsidRPr="00F71077">
        <w:rPr>
          <w:rFonts w:ascii="Times New Roman" w:hAnsi="Times New Roman" w:cs="Times New Roman"/>
          <w:b/>
          <w:bCs/>
        </w:rPr>
        <w:t>Pre-Doctoral</w:t>
      </w:r>
      <w:r w:rsidR="00B97CFC" w:rsidRPr="00F71077">
        <w:rPr>
          <w:rFonts w:ascii="Times New Roman" w:hAnsi="Times New Roman" w:cs="Times New Roman"/>
          <w:b/>
          <w:bCs/>
        </w:rPr>
        <w:t xml:space="preserve"> </w:t>
      </w:r>
      <w:r w:rsidR="00572756" w:rsidRPr="00F71077">
        <w:rPr>
          <w:rFonts w:ascii="Times New Roman" w:hAnsi="Times New Roman" w:cs="Times New Roman"/>
          <w:b/>
          <w:bCs/>
        </w:rPr>
        <w:t>Consultancy</w:t>
      </w:r>
      <w:r w:rsidR="00B97CFC" w:rsidRPr="00F71077">
        <w:rPr>
          <w:rFonts w:ascii="Times New Roman" w:hAnsi="Times New Roman" w:cs="Times New Roman"/>
          <w:b/>
          <w:bCs/>
        </w:rPr>
        <w:t xml:space="preserve"> </w:t>
      </w:r>
      <w:r w:rsidRPr="00F71077">
        <w:rPr>
          <w:rFonts w:ascii="Times New Roman" w:hAnsi="Times New Roman" w:cs="Times New Roman"/>
          <w:b/>
          <w:bCs/>
        </w:rPr>
        <w:t xml:space="preserve">Research </w:t>
      </w:r>
      <w:r w:rsidR="00B97CFC" w:rsidRPr="00F71077">
        <w:rPr>
          <w:rFonts w:ascii="Times New Roman" w:hAnsi="Times New Roman" w:cs="Times New Roman"/>
          <w:b/>
          <w:bCs/>
        </w:rPr>
        <w:t>F</w:t>
      </w:r>
      <w:r w:rsidR="00321C13" w:rsidRPr="00F71077">
        <w:rPr>
          <w:rFonts w:ascii="Times New Roman" w:hAnsi="Times New Roman" w:cs="Times New Roman"/>
          <w:b/>
          <w:bCs/>
        </w:rPr>
        <w:t>ellow</w:t>
      </w:r>
      <w:r w:rsidR="00B97CFC" w:rsidRPr="00F71077">
        <w:rPr>
          <w:rFonts w:ascii="Times New Roman" w:hAnsi="Times New Roman" w:cs="Times New Roman"/>
          <w:b/>
          <w:bCs/>
        </w:rPr>
        <w:t>ship</w:t>
      </w:r>
      <w:r w:rsidR="00F71077">
        <w:rPr>
          <w:rFonts w:ascii="Times New Roman" w:hAnsi="Times New Roman" w:cs="Times New Roman"/>
          <w:b/>
          <w:bCs/>
        </w:rPr>
        <w:t xml:space="preserve"> between WVU </w:t>
      </w:r>
      <w:r w:rsidR="004D7FA2">
        <w:rPr>
          <w:rFonts w:ascii="Times New Roman" w:hAnsi="Times New Roman" w:cs="Times New Roman"/>
          <w:b/>
          <w:bCs/>
        </w:rPr>
        <w:t xml:space="preserve">School </w:t>
      </w:r>
      <w:r w:rsidR="00F71077">
        <w:rPr>
          <w:rFonts w:ascii="Times New Roman" w:hAnsi="Times New Roman" w:cs="Times New Roman"/>
          <w:b/>
          <w:bCs/>
        </w:rPr>
        <w:t>of Pharmacy and AESARA</w:t>
      </w:r>
    </w:p>
    <w:p w14:paraId="38379332" w14:textId="77777777" w:rsidR="00636EAD" w:rsidRDefault="00CC3DC1" w:rsidP="00636EAD">
      <w:pPr>
        <w:rPr>
          <w:rFonts w:ascii="Times New Roman" w:hAnsi="Times New Roman" w:cs="Times New Roman"/>
        </w:rPr>
      </w:pPr>
      <w:r w:rsidRPr="00B97CFC">
        <w:rPr>
          <w:rFonts w:ascii="Times New Roman" w:hAnsi="Times New Roman" w:cs="Times New Roman"/>
        </w:rPr>
        <w:t xml:space="preserve">Objective:  </w:t>
      </w:r>
      <w:r w:rsidR="00636EAD" w:rsidRPr="00B97CFC">
        <w:rPr>
          <w:rFonts w:ascii="Times New Roman" w:hAnsi="Times New Roman" w:cs="Times New Roman"/>
        </w:rPr>
        <w:t>To develop</w:t>
      </w:r>
      <w:r w:rsidR="00636EAD">
        <w:rPr>
          <w:rFonts w:ascii="Times New Roman" w:hAnsi="Times New Roman" w:cs="Times New Roman"/>
        </w:rPr>
        <w:t xml:space="preserve"> applied </w:t>
      </w:r>
      <w:r w:rsidR="00636EAD" w:rsidRPr="00B97CFC">
        <w:rPr>
          <w:rFonts w:ascii="Times New Roman" w:hAnsi="Times New Roman" w:cs="Times New Roman"/>
        </w:rPr>
        <w:t xml:space="preserve">health outcomes researchers </w:t>
      </w:r>
      <w:r w:rsidR="00636EAD">
        <w:rPr>
          <w:rFonts w:ascii="Times New Roman" w:hAnsi="Times New Roman" w:cs="Times New Roman"/>
        </w:rPr>
        <w:t xml:space="preserve">and leaders </w:t>
      </w:r>
      <w:r w:rsidR="00636EAD" w:rsidRPr="00B97CFC">
        <w:rPr>
          <w:rFonts w:ascii="Times New Roman" w:hAnsi="Times New Roman" w:cs="Times New Roman"/>
        </w:rPr>
        <w:t>that would be eligible for positions in academia</w:t>
      </w:r>
      <w:r w:rsidR="00636EAD">
        <w:rPr>
          <w:rFonts w:ascii="Times New Roman" w:hAnsi="Times New Roman" w:cs="Times New Roman"/>
        </w:rPr>
        <w:t>, consultancy</w:t>
      </w:r>
      <w:r w:rsidR="00636EAD" w:rsidRPr="00B97CFC">
        <w:rPr>
          <w:rFonts w:ascii="Times New Roman" w:hAnsi="Times New Roman" w:cs="Times New Roman"/>
        </w:rPr>
        <w:t xml:space="preserve"> or within the pharmaceutical industry.</w:t>
      </w:r>
      <w:r w:rsidR="00636EAD">
        <w:rPr>
          <w:rFonts w:ascii="Times New Roman" w:hAnsi="Times New Roman" w:cs="Times New Roman"/>
        </w:rPr>
        <w:t xml:space="preserve"> </w:t>
      </w:r>
    </w:p>
    <w:p w14:paraId="0F20B822" w14:textId="3F6883C7" w:rsidR="00636EAD" w:rsidRPr="00ED0EF4" w:rsidRDefault="00636EAD" w:rsidP="00636EAD">
      <w:pPr>
        <w:rPr>
          <w:rFonts w:ascii="Times New Roman" w:hAnsi="Times New Roman" w:cs="Times New Roman"/>
        </w:rPr>
      </w:pPr>
      <w:r w:rsidRPr="00B97CFC">
        <w:rPr>
          <w:rFonts w:ascii="Times New Roman" w:hAnsi="Times New Roman" w:cs="Times New Roman"/>
        </w:rPr>
        <w:t>This is a proposal for a</w:t>
      </w:r>
      <w:r>
        <w:rPr>
          <w:rFonts w:ascii="Times New Roman" w:hAnsi="Times New Roman" w:cs="Times New Roman"/>
        </w:rPr>
        <w:t xml:space="preserve"> pre</w:t>
      </w:r>
      <w:r w:rsidRPr="00B97CFC">
        <w:rPr>
          <w:rFonts w:ascii="Times New Roman" w:hAnsi="Times New Roman" w:cs="Times New Roman"/>
        </w:rPr>
        <w:t xml:space="preserve">-doctoral </w:t>
      </w:r>
      <w:r>
        <w:rPr>
          <w:rFonts w:ascii="Times New Roman" w:hAnsi="Times New Roman" w:cs="Times New Roman"/>
        </w:rPr>
        <w:t xml:space="preserve">(PhD) </w:t>
      </w:r>
      <w:r w:rsidRPr="00B97CFC">
        <w:rPr>
          <w:rFonts w:ascii="Times New Roman" w:hAnsi="Times New Roman" w:cs="Times New Roman"/>
        </w:rPr>
        <w:t xml:space="preserve">fellowship program sponsored by </w:t>
      </w:r>
      <w:r>
        <w:rPr>
          <w:rFonts w:ascii="Times New Roman" w:hAnsi="Times New Roman" w:cs="Times New Roman"/>
        </w:rPr>
        <w:t>AESARA</w:t>
      </w:r>
      <w:r w:rsidRPr="00B97CFC">
        <w:rPr>
          <w:rFonts w:ascii="Times New Roman" w:hAnsi="Times New Roman" w:cs="Times New Roman"/>
        </w:rPr>
        <w:t xml:space="preserve"> </w:t>
      </w:r>
      <w:r>
        <w:rPr>
          <w:rFonts w:ascii="Times New Roman" w:hAnsi="Times New Roman" w:cs="Times New Roman"/>
        </w:rPr>
        <w:t xml:space="preserve">(a HEOR/MA strategic consulting group) </w:t>
      </w:r>
      <w:r w:rsidRPr="00B97CFC">
        <w:rPr>
          <w:rFonts w:ascii="Times New Roman" w:hAnsi="Times New Roman" w:cs="Times New Roman"/>
        </w:rPr>
        <w:t>in c</w:t>
      </w:r>
      <w:r>
        <w:rPr>
          <w:rFonts w:ascii="Times New Roman" w:hAnsi="Times New Roman" w:cs="Times New Roman"/>
        </w:rPr>
        <w:t>ollaboration</w:t>
      </w:r>
      <w:r w:rsidRPr="00B97CFC">
        <w:rPr>
          <w:rFonts w:ascii="Times New Roman" w:hAnsi="Times New Roman" w:cs="Times New Roman"/>
        </w:rPr>
        <w:t xml:space="preserve"> </w:t>
      </w:r>
      <w:r>
        <w:rPr>
          <w:rFonts w:ascii="Times New Roman" w:hAnsi="Times New Roman" w:cs="Times New Roman"/>
        </w:rPr>
        <w:t xml:space="preserve">with </w:t>
      </w:r>
      <w:r w:rsidRPr="00B97CFC">
        <w:rPr>
          <w:rFonts w:ascii="Times New Roman" w:hAnsi="Times New Roman" w:cs="Times New Roman"/>
        </w:rPr>
        <w:t xml:space="preserve">the </w:t>
      </w:r>
      <w:r>
        <w:rPr>
          <w:rFonts w:ascii="Times New Roman" w:hAnsi="Times New Roman" w:cs="Times New Roman"/>
        </w:rPr>
        <w:t>West Virginia School of Pharmacy</w:t>
      </w:r>
      <w:r w:rsidRPr="00B97CFC">
        <w:rPr>
          <w:rFonts w:ascii="Times New Roman" w:hAnsi="Times New Roman" w:cs="Times New Roman"/>
        </w:rPr>
        <w:t xml:space="preserve">.  This would be a </w:t>
      </w:r>
      <w:r w:rsidR="00A21A2A">
        <w:rPr>
          <w:rFonts w:ascii="Times New Roman" w:hAnsi="Times New Roman" w:cs="Times New Roman"/>
        </w:rPr>
        <w:t>1</w:t>
      </w:r>
      <w:bookmarkStart w:id="0" w:name="_GoBack"/>
      <w:bookmarkEnd w:id="0"/>
      <w:r w:rsidR="00A21A2A">
        <w:rPr>
          <w:rFonts w:ascii="Times New Roman" w:hAnsi="Times New Roman" w:cs="Times New Roman"/>
        </w:rPr>
        <w:t>.5-</w:t>
      </w:r>
      <w:r w:rsidRPr="00B97CFC">
        <w:rPr>
          <w:rFonts w:ascii="Times New Roman" w:hAnsi="Times New Roman" w:cs="Times New Roman"/>
        </w:rPr>
        <w:t xml:space="preserve">2-year fellowship program with </w:t>
      </w:r>
      <w:r>
        <w:rPr>
          <w:rFonts w:ascii="Times New Roman" w:hAnsi="Times New Roman" w:cs="Times New Roman"/>
        </w:rPr>
        <w:t>20 hours per week devoted to working with AESARA</w:t>
      </w:r>
      <w:r w:rsidR="00ED0EF4">
        <w:rPr>
          <w:rFonts w:ascii="Times New Roman" w:hAnsi="Times New Roman" w:cs="Times New Roman"/>
        </w:rPr>
        <w:t xml:space="preserve"> and would begin the </w:t>
      </w:r>
      <w:r w:rsidR="00DC07BC">
        <w:rPr>
          <w:rFonts w:ascii="Times New Roman" w:hAnsi="Times New Roman" w:cs="Times New Roman"/>
        </w:rPr>
        <w:t xml:space="preserve">in the middle of the </w:t>
      </w:r>
      <w:r w:rsidR="00ED0EF4">
        <w:rPr>
          <w:rFonts w:ascii="Times New Roman" w:hAnsi="Times New Roman" w:cs="Times New Roman"/>
        </w:rPr>
        <w:t>2</w:t>
      </w:r>
      <w:r w:rsidR="00ED0EF4" w:rsidRPr="00ED0EF4">
        <w:rPr>
          <w:rFonts w:ascii="Times New Roman" w:hAnsi="Times New Roman" w:cs="Times New Roman"/>
          <w:vertAlign w:val="superscript"/>
        </w:rPr>
        <w:t>nd</w:t>
      </w:r>
      <w:r w:rsidR="00ED0EF4">
        <w:rPr>
          <w:rFonts w:ascii="Times New Roman" w:hAnsi="Times New Roman" w:cs="Times New Roman"/>
        </w:rPr>
        <w:t xml:space="preserve"> year and continue through the end of the 3</w:t>
      </w:r>
      <w:r w:rsidR="00ED0EF4" w:rsidRPr="00ED0EF4">
        <w:rPr>
          <w:rFonts w:ascii="Times New Roman" w:hAnsi="Times New Roman" w:cs="Times New Roman"/>
          <w:vertAlign w:val="superscript"/>
        </w:rPr>
        <w:t>rd</w:t>
      </w:r>
      <w:r w:rsidR="00ED0EF4">
        <w:rPr>
          <w:rFonts w:ascii="Times New Roman" w:hAnsi="Times New Roman" w:cs="Times New Roman"/>
        </w:rPr>
        <w:t xml:space="preserve"> year</w:t>
      </w:r>
      <w:r w:rsidR="00DC07BC">
        <w:rPr>
          <w:rFonts w:ascii="Times New Roman" w:hAnsi="Times New Roman" w:cs="Times New Roman"/>
        </w:rPr>
        <w:t xml:space="preserve"> of the PhD program</w:t>
      </w:r>
      <w:r>
        <w:rPr>
          <w:rFonts w:ascii="Times New Roman" w:hAnsi="Times New Roman" w:cs="Times New Roman"/>
        </w:rPr>
        <w:t xml:space="preserve">.  The fellow will be located in Morgantown, WV with virtual interactions with AESARA.  </w:t>
      </w:r>
      <w:r w:rsidR="00ED0EF4" w:rsidRPr="00ED0EF4">
        <w:rPr>
          <w:rFonts w:ascii="Times New Roman" w:hAnsi="Times New Roman" w:cs="Times New Roman"/>
        </w:rPr>
        <w:t xml:space="preserve">Fellows will be required to have experience in </w:t>
      </w:r>
      <w:r w:rsidR="00ED0EF4" w:rsidRPr="00ED0EF4">
        <w:rPr>
          <w:rFonts w:ascii="Times New Roman" w:hAnsi="Times New Roman" w:cs="Times New Roman"/>
          <w:color w:val="212121"/>
        </w:rPr>
        <w:t xml:space="preserve">data analytics and past work in large administrative databases, preferably </w:t>
      </w:r>
      <w:r w:rsidR="00F71077">
        <w:rPr>
          <w:rFonts w:ascii="Times New Roman" w:hAnsi="Times New Roman" w:cs="Times New Roman"/>
          <w:color w:val="212121"/>
        </w:rPr>
        <w:t xml:space="preserve">with </w:t>
      </w:r>
      <w:r w:rsidR="00ED0EF4" w:rsidRPr="00ED0EF4">
        <w:rPr>
          <w:rFonts w:ascii="Times New Roman" w:hAnsi="Times New Roman" w:cs="Times New Roman"/>
          <w:color w:val="212121"/>
        </w:rPr>
        <w:t>a graduate degree in epidemiology or equivalent.</w:t>
      </w:r>
      <w:r w:rsidRPr="00ED0EF4">
        <w:rPr>
          <w:rFonts w:ascii="Times New Roman" w:hAnsi="Times New Roman" w:cs="Times New Roman"/>
        </w:rPr>
        <w:t xml:space="preserve">  </w:t>
      </w:r>
    </w:p>
    <w:p w14:paraId="3BE5F101" w14:textId="6AE8462D" w:rsidR="00636EAD" w:rsidRPr="00636EAD" w:rsidRDefault="00636EAD" w:rsidP="00636EAD">
      <w:pPr>
        <w:rPr>
          <w:rFonts w:ascii="Times New Roman" w:hAnsi="Times New Roman" w:cs="Times New Roman"/>
          <w:b/>
          <w:u w:val="single"/>
        </w:rPr>
      </w:pPr>
      <w:r w:rsidRPr="004574A2">
        <w:rPr>
          <w:rFonts w:ascii="Times New Roman" w:hAnsi="Times New Roman" w:cs="Times New Roman"/>
        </w:rPr>
        <w:t xml:space="preserve">The </w:t>
      </w:r>
      <w:r>
        <w:rPr>
          <w:rFonts w:ascii="Times New Roman" w:hAnsi="Times New Roman" w:cs="Times New Roman"/>
        </w:rPr>
        <w:t xml:space="preserve">fellow will have the </w:t>
      </w:r>
      <w:r w:rsidRPr="004574A2">
        <w:rPr>
          <w:rFonts w:ascii="Times New Roman" w:hAnsi="Times New Roman" w:cs="Times New Roman"/>
        </w:rPr>
        <w:t xml:space="preserve">opportunity to </w:t>
      </w:r>
      <w:r>
        <w:rPr>
          <w:rFonts w:ascii="Times New Roman" w:hAnsi="Times New Roman" w:cs="Times New Roman"/>
        </w:rPr>
        <w:t>conduct and consult on</w:t>
      </w:r>
      <w:r w:rsidRPr="004574A2">
        <w:rPr>
          <w:rFonts w:ascii="Times New Roman" w:hAnsi="Times New Roman" w:cs="Times New Roman"/>
        </w:rPr>
        <w:t xml:space="preserve"> outcomes research</w:t>
      </w:r>
      <w:r>
        <w:rPr>
          <w:rFonts w:ascii="Times New Roman" w:hAnsi="Times New Roman" w:cs="Times New Roman"/>
        </w:rPr>
        <w:t xml:space="preserve"> with</w:t>
      </w:r>
      <w:r w:rsidRPr="004574A2">
        <w:rPr>
          <w:rFonts w:ascii="Times New Roman" w:hAnsi="Times New Roman" w:cs="Times New Roman"/>
        </w:rPr>
        <w:t xml:space="preserve"> top worldwide pharmaceutical compan</w:t>
      </w:r>
      <w:r>
        <w:rPr>
          <w:rFonts w:ascii="Times New Roman" w:hAnsi="Times New Roman" w:cs="Times New Roman"/>
        </w:rPr>
        <w:t>ies through an innovative HEOR/MA consulting group</w:t>
      </w:r>
      <w:r w:rsidRPr="004574A2">
        <w:rPr>
          <w:rFonts w:ascii="Times New Roman" w:hAnsi="Times New Roman" w:cs="Times New Roman"/>
        </w:rPr>
        <w:t>. Overall</w:t>
      </w:r>
      <w:r w:rsidR="00ED0EF4">
        <w:rPr>
          <w:rFonts w:ascii="Times New Roman" w:hAnsi="Times New Roman" w:cs="Times New Roman"/>
        </w:rPr>
        <w:t xml:space="preserve">, </w:t>
      </w:r>
      <w:r w:rsidRPr="004574A2">
        <w:rPr>
          <w:rFonts w:ascii="Times New Roman" w:hAnsi="Times New Roman" w:cs="Times New Roman"/>
        </w:rPr>
        <w:t xml:space="preserve">this program </w:t>
      </w:r>
      <w:r>
        <w:rPr>
          <w:rFonts w:ascii="Times New Roman" w:hAnsi="Times New Roman" w:cs="Times New Roman"/>
        </w:rPr>
        <w:t>will</w:t>
      </w:r>
      <w:r w:rsidRPr="004574A2">
        <w:rPr>
          <w:rFonts w:ascii="Times New Roman" w:hAnsi="Times New Roman" w:cs="Times New Roman"/>
        </w:rPr>
        <w:t xml:space="preserve"> enhance the knowledge and </w:t>
      </w:r>
      <w:r w:rsidR="00F71077" w:rsidRPr="004574A2">
        <w:rPr>
          <w:rFonts w:ascii="Times New Roman" w:hAnsi="Times New Roman" w:cs="Times New Roman"/>
        </w:rPr>
        <w:t>real-world</w:t>
      </w:r>
      <w:r w:rsidRPr="004574A2">
        <w:rPr>
          <w:rFonts w:ascii="Times New Roman" w:hAnsi="Times New Roman" w:cs="Times New Roman"/>
        </w:rPr>
        <w:t xml:space="preserve"> experience of the fellow and </w:t>
      </w:r>
      <w:r>
        <w:rPr>
          <w:rFonts w:ascii="Times New Roman" w:hAnsi="Times New Roman" w:cs="Times New Roman"/>
        </w:rPr>
        <w:t>enhance the understanding of the integration of health outcomes research within the</w:t>
      </w:r>
      <w:r w:rsidRPr="004574A2">
        <w:rPr>
          <w:rFonts w:ascii="Times New Roman" w:hAnsi="Times New Roman" w:cs="Times New Roman"/>
        </w:rPr>
        <w:t xml:space="preserve"> pharmaceutical industry.</w:t>
      </w:r>
      <w:r>
        <w:rPr>
          <w:rFonts w:ascii="Times New Roman" w:hAnsi="Times New Roman" w:cs="Times New Roman"/>
        </w:rPr>
        <w:t xml:space="preserve"> In addition, the fellow will get a better understanding of how HEOR/MA consulting groups communicate and interact with pharma initiated and how projects are started, conducted and finalized. </w:t>
      </w:r>
    </w:p>
    <w:p w14:paraId="7F5B97C3" w14:textId="77777777" w:rsidR="00636EAD" w:rsidRPr="004574A2" w:rsidRDefault="00636EAD" w:rsidP="00636EAD">
      <w:pPr>
        <w:rPr>
          <w:rFonts w:ascii="Times New Roman" w:hAnsi="Times New Roman" w:cs="Times New Roman"/>
        </w:rPr>
      </w:pPr>
      <w:r w:rsidRPr="004574A2">
        <w:rPr>
          <w:rFonts w:ascii="Times New Roman" w:hAnsi="Times New Roman" w:cs="Times New Roman"/>
        </w:rPr>
        <w:t>The program will emphasize:</w:t>
      </w:r>
    </w:p>
    <w:p w14:paraId="77DA2353" w14:textId="77777777" w:rsidR="00636EAD" w:rsidRPr="004574A2" w:rsidRDefault="00636EAD" w:rsidP="00636EAD">
      <w:pPr>
        <w:pStyle w:val="ListParagraph"/>
        <w:numPr>
          <w:ilvl w:val="0"/>
          <w:numId w:val="2"/>
        </w:numPr>
        <w:spacing w:after="0" w:line="240" w:lineRule="auto"/>
        <w:rPr>
          <w:rFonts w:ascii="Times New Roman" w:hAnsi="Times New Roman" w:cs="Times New Roman"/>
        </w:rPr>
      </w:pPr>
      <w:r w:rsidRPr="004574A2">
        <w:rPr>
          <w:rFonts w:ascii="Times New Roman" w:hAnsi="Times New Roman" w:cs="Times New Roman"/>
        </w:rPr>
        <w:t xml:space="preserve">Strategic thinking, </w:t>
      </w:r>
    </w:p>
    <w:p w14:paraId="068A215D" w14:textId="0F5FF2AB" w:rsidR="00636EAD" w:rsidRPr="004574A2" w:rsidRDefault="00636EAD" w:rsidP="00636EAD">
      <w:pPr>
        <w:pStyle w:val="ListParagraph"/>
        <w:numPr>
          <w:ilvl w:val="0"/>
          <w:numId w:val="2"/>
        </w:numPr>
        <w:spacing w:after="0" w:line="240" w:lineRule="auto"/>
        <w:rPr>
          <w:rFonts w:ascii="Times New Roman" w:hAnsi="Times New Roman" w:cs="Times New Roman"/>
        </w:rPr>
      </w:pPr>
      <w:r w:rsidRPr="004574A2">
        <w:rPr>
          <w:rFonts w:ascii="Times New Roman" w:hAnsi="Times New Roman" w:cs="Times New Roman"/>
        </w:rPr>
        <w:t xml:space="preserve">Understand how to work within a matrix </w:t>
      </w:r>
      <w:r w:rsidR="00F71077" w:rsidRPr="004574A2">
        <w:rPr>
          <w:rFonts w:ascii="Times New Roman" w:hAnsi="Times New Roman" w:cs="Times New Roman"/>
        </w:rPr>
        <w:t>environment.</w:t>
      </w:r>
      <w:r w:rsidRPr="004574A2">
        <w:rPr>
          <w:rFonts w:ascii="Times New Roman" w:hAnsi="Times New Roman" w:cs="Times New Roman"/>
        </w:rPr>
        <w:t xml:space="preserve"> </w:t>
      </w:r>
    </w:p>
    <w:p w14:paraId="7C2EAA26" w14:textId="77777777" w:rsidR="00636EAD" w:rsidRPr="004574A2" w:rsidRDefault="00636EAD" w:rsidP="00636EAD">
      <w:pPr>
        <w:pStyle w:val="ListParagraph"/>
        <w:numPr>
          <w:ilvl w:val="0"/>
          <w:numId w:val="2"/>
        </w:numPr>
        <w:spacing w:after="0" w:line="240" w:lineRule="auto"/>
        <w:rPr>
          <w:rFonts w:ascii="Times New Roman" w:hAnsi="Times New Roman" w:cs="Times New Roman"/>
        </w:rPr>
      </w:pPr>
      <w:r w:rsidRPr="004574A2">
        <w:rPr>
          <w:rFonts w:ascii="Times New Roman" w:hAnsi="Times New Roman" w:cs="Times New Roman"/>
        </w:rPr>
        <w:t>Understanding of the US</w:t>
      </w:r>
      <w:r>
        <w:rPr>
          <w:rFonts w:ascii="Times New Roman" w:hAnsi="Times New Roman" w:cs="Times New Roman"/>
        </w:rPr>
        <w:t xml:space="preserve"> and global</w:t>
      </w:r>
      <w:r w:rsidRPr="004574A2">
        <w:rPr>
          <w:rFonts w:ascii="Times New Roman" w:hAnsi="Times New Roman" w:cs="Times New Roman"/>
        </w:rPr>
        <w:t xml:space="preserve"> payer market</w:t>
      </w:r>
    </w:p>
    <w:p w14:paraId="25426AF1" w14:textId="77777777" w:rsidR="00636EAD" w:rsidRPr="004574A2" w:rsidRDefault="00636EAD" w:rsidP="00636EAD">
      <w:pPr>
        <w:pStyle w:val="ListParagraph"/>
        <w:numPr>
          <w:ilvl w:val="0"/>
          <w:numId w:val="2"/>
        </w:numPr>
        <w:spacing w:after="0" w:line="240" w:lineRule="auto"/>
        <w:rPr>
          <w:rFonts w:ascii="Times New Roman" w:hAnsi="Times New Roman" w:cs="Times New Roman"/>
        </w:rPr>
      </w:pPr>
      <w:r w:rsidRPr="004574A2">
        <w:rPr>
          <w:rFonts w:ascii="Times New Roman" w:hAnsi="Times New Roman" w:cs="Times New Roman"/>
        </w:rPr>
        <w:t>How use of health outcomes data can be used in comparative effectiveness research</w:t>
      </w:r>
    </w:p>
    <w:p w14:paraId="000D7233" w14:textId="77777777" w:rsidR="00636EAD" w:rsidRPr="004574A2" w:rsidRDefault="00636EAD" w:rsidP="00636EAD">
      <w:pPr>
        <w:pStyle w:val="ListParagraph"/>
        <w:numPr>
          <w:ilvl w:val="0"/>
          <w:numId w:val="2"/>
        </w:numPr>
        <w:spacing w:after="0" w:line="240" w:lineRule="auto"/>
        <w:rPr>
          <w:rFonts w:ascii="Times New Roman" w:hAnsi="Times New Roman" w:cs="Times New Roman"/>
        </w:rPr>
      </w:pPr>
      <w:r w:rsidRPr="004574A2">
        <w:rPr>
          <w:rFonts w:ascii="Times New Roman" w:hAnsi="Times New Roman" w:cs="Times New Roman"/>
        </w:rPr>
        <w:t>How to communicate health outcomes evidence to external and internal customers</w:t>
      </w:r>
    </w:p>
    <w:p w14:paraId="1EE2CF6B" w14:textId="7A0BD8B4" w:rsidR="00636EAD" w:rsidRPr="004574A2" w:rsidRDefault="00636EAD" w:rsidP="00636EAD">
      <w:pPr>
        <w:pStyle w:val="ListParagraph"/>
        <w:numPr>
          <w:ilvl w:val="0"/>
          <w:numId w:val="2"/>
        </w:numPr>
        <w:spacing w:after="0" w:line="240" w:lineRule="auto"/>
        <w:rPr>
          <w:rFonts w:ascii="Times New Roman" w:hAnsi="Times New Roman" w:cs="Times New Roman"/>
        </w:rPr>
      </w:pPr>
      <w:r w:rsidRPr="004574A2">
        <w:rPr>
          <w:rFonts w:ascii="Times New Roman" w:hAnsi="Times New Roman" w:cs="Times New Roman"/>
        </w:rPr>
        <w:t xml:space="preserve">Development of health outcomes strategies and how to develop studies to support that </w:t>
      </w:r>
      <w:r w:rsidR="00F71077" w:rsidRPr="004574A2">
        <w:rPr>
          <w:rFonts w:ascii="Times New Roman" w:hAnsi="Times New Roman" w:cs="Times New Roman"/>
        </w:rPr>
        <w:t>strategy.</w:t>
      </w:r>
    </w:p>
    <w:p w14:paraId="7E3BFAE2" w14:textId="77777777" w:rsidR="00636EAD" w:rsidRPr="00B23981" w:rsidRDefault="00636EAD" w:rsidP="00636EAD">
      <w:pPr>
        <w:pStyle w:val="ListParagraph"/>
        <w:numPr>
          <w:ilvl w:val="0"/>
          <w:numId w:val="2"/>
        </w:numPr>
        <w:spacing w:after="0" w:line="240" w:lineRule="auto"/>
        <w:rPr>
          <w:rFonts w:ascii="Times New Roman" w:hAnsi="Times New Roman" w:cs="Times New Roman"/>
        </w:rPr>
      </w:pPr>
      <w:r w:rsidRPr="00B23981">
        <w:rPr>
          <w:rFonts w:ascii="Times New Roman" w:hAnsi="Times New Roman" w:cs="Times New Roman"/>
        </w:rPr>
        <w:t>How to work in a fast</w:t>
      </w:r>
      <w:r>
        <w:rPr>
          <w:rFonts w:ascii="Times New Roman" w:hAnsi="Times New Roman" w:cs="Times New Roman"/>
        </w:rPr>
        <w:t>-</w:t>
      </w:r>
      <w:r w:rsidRPr="00B23981">
        <w:rPr>
          <w:rFonts w:ascii="Times New Roman" w:hAnsi="Times New Roman" w:cs="Times New Roman"/>
        </w:rPr>
        <w:t xml:space="preserve">paced consultant environment  </w:t>
      </w:r>
    </w:p>
    <w:p w14:paraId="5E14B4B9" w14:textId="77777777" w:rsidR="00636EAD" w:rsidRDefault="00636EAD" w:rsidP="00636EAD">
      <w:pPr>
        <w:rPr>
          <w:rFonts w:ascii="Times New Roman" w:hAnsi="Times New Roman" w:cs="Times New Roman"/>
          <w:b/>
          <w:u w:val="single"/>
        </w:rPr>
      </w:pPr>
    </w:p>
    <w:p w14:paraId="1C528A32" w14:textId="77777777" w:rsidR="00636EAD" w:rsidRPr="00472465" w:rsidRDefault="00636EAD" w:rsidP="00636EAD">
      <w:pPr>
        <w:rPr>
          <w:rFonts w:ascii="Times New Roman" w:hAnsi="Times New Roman" w:cs="Times New Roman"/>
          <w:b/>
          <w:u w:val="single"/>
        </w:rPr>
      </w:pPr>
      <w:r w:rsidRPr="00472465">
        <w:rPr>
          <w:rFonts w:ascii="Times New Roman" w:hAnsi="Times New Roman" w:cs="Times New Roman"/>
          <w:b/>
          <w:u w:val="single"/>
        </w:rPr>
        <w:t>Specific Learning Objectives</w:t>
      </w:r>
    </w:p>
    <w:p w14:paraId="258C72A9" w14:textId="3D8033BB" w:rsidR="00636EAD" w:rsidRPr="004574A2" w:rsidRDefault="00636EAD" w:rsidP="00636EAD">
      <w:pPr>
        <w:rPr>
          <w:rFonts w:ascii="Times New Roman" w:hAnsi="Times New Roman" w:cs="Times New Roman"/>
        </w:rPr>
      </w:pPr>
      <w:r w:rsidRPr="004574A2">
        <w:rPr>
          <w:rFonts w:ascii="Times New Roman" w:hAnsi="Times New Roman" w:cs="Times New Roman"/>
        </w:rPr>
        <w:t>At completion of the Fellowship, the Fellow should be able to</w:t>
      </w:r>
      <w:r>
        <w:rPr>
          <w:rFonts w:ascii="Times New Roman" w:hAnsi="Times New Roman" w:cs="Times New Roman"/>
        </w:rPr>
        <w:t xml:space="preserve"> </w:t>
      </w:r>
      <w:r w:rsidR="00ED0EF4">
        <w:rPr>
          <w:rFonts w:ascii="Times New Roman" w:hAnsi="Times New Roman" w:cs="Times New Roman"/>
        </w:rPr>
        <w:t xml:space="preserve">work </w:t>
      </w:r>
      <w:r>
        <w:rPr>
          <w:rFonts w:ascii="Times New Roman" w:hAnsi="Times New Roman" w:cs="Times New Roman"/>
        </w:rPr>
        <w:t>within a pharmaceutical consulting company</w:t>
      </w:r>
      <w:r w:rsidRPr="004574A2">
        <w:rPr>
          <w:rFonts w:ascii="Times New Roman" w:hAnsi="Times New Roman" w:cs="Times New Roman"/>
        </w:rPr>
        <w:t>:</w:t>
      </w:r>
    </w:p>
    <w:p w14:paraId="181796B6" w14:textId="77777777" w:rsidR="00636EAD" w:rsidRPr="00F31DD7" w:rsidRDefault="00636EAD" w:rsidP="00636EA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Work directly with clients</w:t>
      </w:r>
    </w:p>
    <w:p w14:paraId="5BFD8B5F" w14:textId="64085A88" w:rsidR="00636EAD" w:rsidRPr="007D5180" w:rsidRDefault="00636EAD" w:rsidP="00636EAD">
      <w:pPr>
        <w:pStyle w:val="ListParagraph"/>
        <w:numPr>
          <w:ilvl w:val="0"/>
          <w:numId w:val="3"/>
        </w:numPr>
        <w:spacing w:after="0" w:line="240" w:lineRule="auto"/>
        <w:rPr>
          <w:rFonts w:ascii="Times New Roman" w:hAnsi="Times New Roman" w:cs="Times New Roman"/>
        </w:rPr>
      </w:pPr>
      <w:r w:rsidRPr="007D5180">
        <w:rPr>
          <w:rFonts w:ascii="Times New Roman" w:hAnsi="Times New Roman" w:cs="Times New Roman"/>
        </w:rPr>
        <w:t xml:space="preserve">Develop pharma specific health outcomes study protocol(s) </w:t>
      </w:r>
      <w:r>
        <w:rPr>
          <w:rFonts w:ascii="Times New Roman" w:hAnsi="Times New Roman" w:cs="Times New Roman"/>
        </w:rPr>
        <w:t xml:space="preserve">by choosing </w:t>
      </w:r>
      <w:r w:rsidRPr="007D5180">
        <w:rPr>
          <w:rFonts w:ascii="Times New Roman" w:hAnsi="Times New Roman" w:cs="Times New Roman"/>
        </w:rPr>
        <w:t xml:space="preserve">the most appropriate methodology to assess a study question for a particular external </w:t>
      </w:r>
      <w:r w:rsidR="00F71077" w:rsidRPr="007D5180">
        <w:rPr>
          <w:rFonts w:ascii="Times New Roman" w:hAnsi="Times New Roman" w:cs="Times New Roman"/>
        </w:rPr>
        <w:t>audience.</w:t>
      </w:r>
    </w:p>
    <w:p w14:paraId="28D8B1C0" w14:textId="039B53F2" w:rsidR="00636EAD" w:rsidRPr="00F31DD7" w:rsidRDefault="00636EAD" w:rsidP="00636EAD">
      <w:pPr>
        <w:pStyle w:val="ListParagraph"/>
        <w:numPr>
          <w:ilvl w:val="0"/>
          <w:numId w:val="3"/>
        </w:numPr>
        <w:spacing w:after="0" w:line="240" w:lineRule="auto"/>
        <w:rPr>
          <w:rFonts w:ascii="Times New Roman" w:hAnsi="Times New Roman" w:cs="Times New Roman"/>
        </w:rPr>
      </w:pPr>
      <w:r w:rsidRPr="00F31DD7">
        <w:rPr>
          <w:rFonts w:ascii="Times New Roman" w:hAnsi="Times New Roman" w:cs="Times New Roman"/>
        </w:rPr>
        <w:t xml:space="preserve">Choose statistical methodology that is most appropriate for </w:t>
      </w:r>
      <w:r>
        <w:rPr>
          <w:rFonts w:ascii="Times New Roman" w:hAnsi="Times New Roman" w:cs="Times New Roman"/>
        </w:rPr>
        <w:t>a particular</w:t>
      </w:r>
      <w:r w:rsidRPr="00F31DD7">
        <w:rPr>
          <w:rFonts w:ascii="Times New Roman" w:hAnsi="Times New Roman" w:cs="Times New Roman"/>
        </w:rPr>
        <w:t xml:space="preserve"> study</w:t>
      </w:r>
      <w:r>
        <w:rPr>
          <w:rFonts w:ascii="Times New Roman" w:hAnsi="Times New Roman" w:cs="Times New Roman"/>
        </w:rPr>
        <w:t xml:space="preserve"> and </w:t>
      </w:r>
      <w:r w:rsidR="00F71077">
        <w:rPr>
          <w:rFonts w:ascii="Times New Roman" w:hAnsi="Times New Roman" w:cs="Times New Roman"/>
        </w:rPr>
        <w:t>audience.</w:t>
      </w:r>
      <w:r w:rsidRPr="00F31DD7">
        <w:rPr>
          <w:rFonts w:ascii="Times New Roman" w:hAnsi="Times New Roman" w:cs="Times New Roman"/>
        </w:rPr>
        <w:t xml:space="preserve"> </w:t>
      </w:r>
    </w:p>
    <w:p w14:paraId="1C27DE5B" w14:textId="77777777" w:rsidR="00636EAD" w:rsidRDefault="00636EAD" w:rsidP="00636EAD">
      <w:pPr>
        <w:pStyle w:val="ListParagraph"/>
        <w:numPr>
          <w:ilvl w:val="0"/>
          <w:numId w:val="3"/>
        </w:numPr>
        <w:spacing w:after="0" w:line="240" w:lineRule="auto"/>
        <w:rPr>
          <w:rFonts w:ascii="Times New Roman" w:hAnsi="Times New Roman" w:cs="Times New Roman"/>
        </w:rPr>
      </w:pPr>
      <w:r w:rsidRPr="00F31DD7">
        <w:rPr>
          <w:rFonts w:ascii="Times New Roman" w:hAnsi="Times New Roman" w:cs="Times New Roman"/>
        </w:rPr>
        <w:t xml:space="preserve">Carry out </w:t>
      </w:r>
      <w:r>
        <w:rPr>
          <w:rFonts w:ascii="Times New Roman" w:hAnsi="Times New Roman" w:cs="Times New Roman"/>
        </w:rPr>
        <w:t xml:space="preserve">pharma sponsored </w:t>
      </w:r>
      <w:r w:rsidRPr="00F31DD7">
        <w:rPr>
          <w:rFonts w:ascii="Times New Roman" w:hAnsi="Times New Roman" w:cs="Times New Roman"/>
        </w:rPr>
        <w:t>heal</w:t>
      </w:r>
      <w:r>
        <w:rPr>
          <w:rFonts w:ascii="Times New Roman" w:hAnsi="Times New Roman" w:cs="Times New Roman"/>
        </w:rPr>
        <w:t>th outcomes studies</w:t>
      </w:r>
      <w:r w:rsidRPr="00F31DD7">
        <w:rPr>
          <w:rFonts w:ascii="Times New Roman" w:hAnsi="Times New Roman" w:cs="Times New Roman"/>
        </w:rPr>
        <w:t xml:space="preserve"> from ince</w:t>
      </w:r>
      <w:r>
        <w:rPr>
          <w:rFonts w:ascii="Times New Roman" w:hAnsi="Times New Roman" w:cs="Times New Roman"/>
        </w:rPr>
        <w:t>ption to publication submission.</w:t>
      </w:r>
    </w:p>
    <w:p w14:paraId="408A0719" w14:textId="77777777" w:rsidR="00636EAD" w:rsidRDefault="00636EAD" w:rsidP="00636EA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Work with internal AESARA personnel on methodology and analysis.</w:t>
      </w:r>
    </w:p>
    <w:p w14:paraId="0A3F3336" w14:textId="15718466" w:rsidR="00636EAD" w:rsidRPr="00F31DD7" w:rsidRDefault="00636EAD" w:rsidP="00636EA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lastRenderedPageBreak/>
        <w:t xml:space="preserve">Understanding outcome studies are developed and executed by Pharma consultants on behalf of a pharmaceutical </w:t>
      </w:r>
      <w:r w:rsidR="00F71077">
        <w:rPr>
          <w:rFonts w:ascii="Times New Roman" w:hAnsi="Times New Roman" w:cs="Times New Roman"/>
        </w:rPr>
        <w:t>company.</w:t>
      </w:r>
    </w:p>
    <w:p w14:paraId="359C4C06" w14:textId="77777777" w:rsidR="00636EAD" w:rsidRPr="00F31DD7" w:rsidRDefault="00636EAD" w:rsidP="00636EAD">
      <w:pPr>
        <w:pStyle w:val="ListParagraph"/>
        <w:numPr>
          <w:ilvl w:val="0"/>
          <w:numId w:val="3"/>
        </w:numPr>
        <w:spacing w:after="0" w:line="240" w:lineRule="auto"/>
        <w:rPr>
          <w:rFonts w:ascii="Times New Roman" w:hAnsi="Times New Roman" w:cs="Times New Roman"/>
        </w:rPr>
      </w:pPr>
      <w:r w:rsidRPr="00F31DD7">
        <w:rPr>
          <w:rFonts w:ascii="Times New Roman" w:hAnsi="Times New Roman" w:cs="Times New Roman"/>
        </w:rPr>
        <w:t>Present own and co-authored abstracts at national meetings</w:t>
      </w:r>
    </w:p>
    <w:p w14:paraId="481D5EDE" w14:textId="77777777" w:rsidR="00636EAD" w:rsidRDefault="00636EAD" w:rsidP="00636EAD">
      <w:pPr>
        <w:pStyle w:val="ListParagraph"/>
        <w:numPr>
          <w:ilvl w:val="0"/>
          <w:numId w:val="3"/>
        </w:numPr>
        <w:spacing w:after="0" w:line="240" w:lineRule="auto"/>
        <w:rPr>
          <w:rFonts w:ascii="Times New Roman" w:hAnsi="Times New Roman" w:cs="Times New Roman"/>
        </w:rPr>
      </w:pPr>
      <w:r w:rsidRPr="00F31DD7">
        <w:rPr>
          <w:rFonts w:ascii="Times New Roman" w:hAnsi="Times New Roman" w:cs="Times New Roman"/>
        </w:rPr>
        <w:t xml:space="preserve">Defend </w:t>
      </w:r>
      <w:r>
        <w:rPr>
          <w:rFonts w:ascii="Times New Roman" w:hAnsi="Times New Roman" w:cs="Times New Roman"/>
        </w:rPr>
        <w:t xml:space="preserve">objective, </w:t>
      </w:r>
      <w:r w:rsidRPr="00F31DD7">
        <w:rPr>
          <w:rFonts w:ascii="Times New Roman" w:hAnsi="Times New Roman" w:cs="Times New Roman"/>
        </w:rPr>
        <w:t xml:space="preserve">study design, </w:t>
      </w:r>
      <w:r>
        <w:rPr>
          <w:rFonts w:ascii="Times New Roman" w:hAnsi="Times New Roman" w:cs="Times New Roman"/>
        </w:rPr>
        <w:t xml:space="preserve">and </w:t>
      </w:r>
      <w:r w:rsidRPr="00F31DD7">
        <w:rPr>
          <w:rFonts w:ascii="Times New Roman" w:hAnsi="Times New Roman" w:cs="Times New Roman"/>
        </w:rPr>
        <w:t>statistical analysis to internal/external colleagues</w:t>
      </w:r>
      <w:r>
        <w:rPr>
          <w:rFonts w:ascii="Times New Roman" w:hAnsi="Times New Roman" w:cs="Times New Roman"/>
        </w:rPr>
        <w:t>.</w:t>
      </w:r>
    </w:p>
    <w:p w14:paraId="29CD3893" w14:textId="531C68CF" w:rsidR="00636EAD" w:rsidRPr="00F31DD7" w:rsidRDefault="00636EAD" w:rsidP="00636EA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Work effectively within a team to develop and carryout a health </w:t>
      </w:r>
      <w:r w:rsidR="00F71077">
        <w:rPr>
          <w:rFonts w:ascii="Times New Roman" w:hAnsi="Times New Roman" w:cs="Times New Roman"/>
        </w:rPr>
        <w:t>outcome</w:t>
      </w:r>
      <w:r>
        <w:rPr>
          <w:rFonts w:ascii="Times New Roman" w:hAnsi="Times New Roman" w:cs="Times New Roman"/>
        </w:rPr>
        <w:t xml:space="preserve"> </w:t>
      </w:r>
      <w:r w:rsidR="00F71077">
        <w:rPr>
          <w:rFonts w:ascii="Times New Roman" w:hAnsi="Times New Roman" w:cs="Times New Roman"/>
        </w:rPr>
        <w:t>strategies.</w:t>
      </w:r>
    </w:p>
    <w:p w14:paraId="410035A5" w14:textId="77777777" w:rsidR="00636EAD" w:rsidRDefault="00636EAD" w:rsidP="00636EAD">
      <w:pPr>
        <w:pStyle w:val="ListParagraph"/>
        <w:numPr>
          <w:ilvl w:val="0"/>
          <w:numId w:val="3"/>
        </w:numPr>
        <w:spacing w:after="0" w:line="240" w:lineRule="auto"/>
        <w:rPr>
          <w:rFonts w:ascii="Times New Roman" w:hAnsi="Times New Roman" w:cs="Times New Roman"/>
        </w:rPr>
      </w:pPr>
      <w:r w:rsidRPr="00F31DD7">
        <w:rPr>
          <w:rFonts w:ascii="Times New Roman" w:hAnsi="Times New Roman" w:cs="Times New Roman"/>
        </w:rPr>
        <w:t xml:space="preserve">Effectively write </w:t>
      </w:r>
      <w:r>
        <w:rPr>
          <w:rFonts w:ascii="Times New Roman" w:hAnsi="Times New Roman" w:cs="Times New Roman"/>
        </w:rPr>
        <w:t>research proposals for funding</w:t>
      </w:r>
    </w:p>
    <w:p w14:paraId="4016D767" w14:textId="77777777" w:rsidR="00636EAD" w:rsidRDefault="00636EAD" w:rsidP="00636EAD">
      <w:pPr>
        <w:spacing w:after="0" w:line="240" w:lineRule="auto"/>
        <w:rPr>
          <w:rFonts w:ascii="Times New Roman" w:hAnsi="Times New Roman" w:cs="Times New Roman"/>
        </w:rPr>
      </w:pPr>
    </w:p>
    <w:p w14:paraId="475269CD" w14:textId="329A04CF" w:rsidR="00636EAD" w:rsidRDefault="00636EAD" w:rsidP="00636EAD">
      <w:pPr>
        <w:spacing w:after="0" w:line="240" w:lineRule="auto"/>
        <w:rPr>
          <w:rFonts w:ascii="Times New Roman" w:hAnsi="Times New Roman" w:cs="Times New Roman"/>
          <w:b/>
        </w:rPr>
      </w:pPr>
      <w:r>
        <w:rPr>
          <w:rFonts w:ascii="Times New Roman" w:hAnsi="Times New Roman" w:cs="Times New Roman"/>
          <w:b/>
        </w:rPr>
        <w:t xml:space="preserve">Skills sets needed </w:t>
      </w:r>
      <w:r w:rsidR="00DC07BC">
        <w:rPr>
          <w:rFonts w:ascii="Times New Roman" w:hAnsi="Times New Roman" w:cs="Times New Roman"/>
          <w:b/>
        </w:rPr>
        <w:t xml:space="preserve">in </w:t>
      </w:r>
      <w:r>
        <w:rPr>
          <w:rFonts w:ascii="Times New Roman" w:hAnsi="Times New Roman" w:cs="Times New Roman"/>
          <w:b/>
        </w:rPr>
        <w:t xml:space="preserve">ideal </w:t>
      </w:r>
      <w:r w:rsidR="00F71077">
        <w:rPr>
          <w:rFonts w:ascii="Times New Roman" w:hAnsi="Times New Roman" w:cs="Times New Roman"/>
          <w:b/>
        </w:rPr>
        <w:t>candidate.</w:t>
      </w:r>
    </w:p>
    <w:p w14:paraId="3FB1C014" w14:textId="77777777" w:rsidR="00636EAD" w:rsidRDefault="00636EAD" w:rsidP="00636EAD">
      <w:pPr>
        <w:spacing w:after="0" w:line="240" w:lineRule="auto"/>
        <w:rPr>
          <w:rFonts w:ascii="Times New Roman" w:hAnsi="Times New Roman" w:cs="Times New Roman"/>
          <w:b/>
        </w:rPr>
      </w:pPr>
    </w:p>
    <w:p w14:paraId="21229A9B" w14:textId="1ADD760B" w:rsidR="00636EAD" w:rsidRPr="00B23981" w:rsidRDefault="00F71077" w:rsidP="00636EAD">
      <w:pPr>
        <w:pStyle w:val="ListParagraph"/>
        <w:numPr>
          <w:ilvl w:val="0"/>
          <w:numId w:val="4"/>
        </w:numPr>
        <w:spacing w:after="0" w:line="240" w:lineRule="auto"/>
        <w:rPr>
          <w:rFonts w:ascii="Times New Roman" w:hAnsi="Times New Roman" w:cs="Times New Roman"/>
          <w:bCs/>
        </w:rPr>
      </w:pPr>
      <w:r w:rsidRPr="00B23981">
        <w:rPr>
          <w:rFonts w:ascii="Times New Roman" w:hAnsi="Times New Roman" w:cs="Times New Roman"/>
          <w:bCs/>
        </w:rPr>
        <w:t>Master’s</w:t>
      </w:r>
      <w:r w:rsidR="00636EAD" w:rsidRPr="00B23981">
        <w:rPr>
          <w:rFonts w:ascii="Times New Roman" w:hAnsi="Times New Roman" w:cs="Times New Roman"/>
          <w:bCs/>
        </w:rPr>
        <w:t xml:space="preserve"> degree in data analytics/epidemiology or equivalent.</w:t>
      </w:r>
    </w:p>
    <w:p w14:paraId="4791EFE5" w14:textId="77777777" w:rsidR="00636EAD" w:rsidRPr="00B23981" w:rsidRDefault="00636EAD" w:rsidP="00636EAD">
      <w:pPr>
        <w:pStyle w:val="ListParagraph"/>
        <w:numPr>
          <w:ilvl w:val="0"/>
          <w:numId w:val="4"/>
        </w:numPr>
        <w:spacing w:after="0" w:line="240" w:lineRule="auto"/>
        <w:rPr>
          <w:rFonts w:ascii="Times New Roman" w:hAnsi="Times New Roman" w:cs="Times New Roman"/>
          <w:bCs/>
        </w:rPr>
      </w:pPr>
      <w:r w:rsidRPr="00B23981">
        <w:rPr>
          <w:rFonts w:ascii="Times New Roman" w:hAnsi="Times New Roman" w:cs="Times New Roman"/>
          <w:bCs/>
        </w:rPr>
        <w:t>Previous work in manipulation of large administrative and medical record databases</w:t>
      </w:r>
    </w:p>
    <w:p w14:paraId="44ACF7E3" w14:textId="77777777" w:rsidR="00636EAD" w:rsidRPr="00B23981" w:rsidRDefault="00636EAD" w:rsidP="00636EAD">
      <w:pPr>
        <w:pStyle w:val="ListParagraph"/>
        <w:numPr>
          <w:ilvl w:val="0"/>
          <w:numId w:val="4"/>
        </w:numPr>
        <w:spacing w:after="0" w:line="240" w:lineRule="auto"/>
        <w:rPr>
          <w:rFonts w:ascii="Times New Roman" w:hAnsi="Times New Roman" w:cs="Times New Roman"/>
          <w:bCs/>
        </w:rPr>
      </w:pPr>
      <w:r w:rsidRPr="00B23981">
        <w:rPr>
          <w:rFonts w:ascii="Times New Roman" w:hAnsi="Times New Roman" w:cs="Times New Roman"/>
          <w:bCs/>
        </w:rPr>
        <w:t>Knowledge of statistical techniques for real world evidence studies using real world data</w:t>
      </w:r>
    </w:p>
    <w:p w14:paraId="3AAE952F" w14:textId="5F03FDBC" w:rsidR="00636EAD" w:rsidRDefault="00636EAD" w:rsidP="00636EAD">
      <w:pPr>
        <w:pStyle w:val="ListParagraph"/>
        <w:numPr>
          <w:ilvl w:val="0"/>
          <w:numId w:val="4"/>
        </w:numPr>
        <w:spacing w:after="0" w:line="240" w:lineRule="auto"/>
        <w:rPr>
          <w:rFonts w:ascii="Times New Roman" w:hAnsi="Times New Roman" w:cs="Times New Roman"/>
          <w:bCs/>
        </w:rPr>
      </w:pPr>
      <w:r w:rsidRPr="00B23981">
        <w:rPr>
          <w:rFonts w:ascii="Times New Roman" w:hAnsi="Times New Roman" w:cs="Times New Roman"/>
          <w:bCs/>
        </w:rPr>
        <w:t>Ability to</w:t>
      </w:r>
      <w:r>
        <w:rPr>
          <w:rFonts w:ascii="Times New Roman" w:hAnsi="Times New Roman" w:cs="Times New Roman"/>
          <w:bCs/>
        </w:rPr>
        <w:t xml:space="preserve"> write scientific and technical </w:t>
      </w:r>
      <w:r w:rsidR="00F71077">
        <w:rPr>
          <w:rFonts w:ascii="Times New Roman" w:hAnsi="Times New Roman" w:cs="Times New Roman"/>
          <w:bCs/>
        </w:rPr>
        <w:t>reports.</w:t>
      </w:r>
    </w:p>
    <w:p w14:paraId="569DFE1F" w14:textId="77777777" w:rsidR="00636EAD" w:rsidRPr="00B23981" w:rsidRDefault="00636EAD" w:rsidP="00636EAD">
      <w:pPr>
        <w:pStyle w:val="ListParagraph"/>
        <w:numPr>
          <w:ilvl w:val="0"/>
          <w:numId w:val="4"/>
        </w:numPr>
        <w:spacing w:after="0" w:line="240" w:lineRule="auto"/>
        <w:rPr>
          <w:rFonts w:ascii="Times New Roman" w:hAnsi="Times New Roman" w:cs="Times New Roman"/>
          <w:bCs/>
        </w:rPr>
      </w:pPr>
      <w:r>
        <w:rPr>
          <w:rFonts w:ascii="Times New Roman" w:hAnsi="Times New Roman" w:cs="Times New Roman"/>
          <w:bCs/>
        </w:rPr>
        <w:t>Great communication skills</w:t>
      </w:r>
      <w:r w:rsidRPr="00B23981">
        <w:rPr>
          <w:rFonts w:ascii="Times New Roman" w:hAnsi="Times New Roman" w:cs="Times New Roman"/>
          <w:bCs/>
        </w:rPr>
        <w:t xml:space="preserve"> </w:t>
      </w:r>
    </w:p>
    <w:p w14:paraId="062AC122" w14:textId="77777777" w:rsidR="00636EAD" w:rsidRDefault="00636EAD" w:rsidP="00636EAD">
      <w:pPr>
        <w:spacing w:after="0" w:line="240" w:lineRule="auto"/>
        <w:rPr>
          <w:rFonts w:ascii="Times New Roman" w:hAnsi="Times New Roman" w:cs="Times New Roman"/>
          <w:b/>
        </w:rPr>
      </w:pPr>
    </w:p>
    <w:p w14:paraId="313FEEF9" w14:textId="77777777" w:rsidR="00636EAD" w:rsidRPr="007D5180" w:rsidRDefault="00636EAD" w:rsidP="00636EAD">
      <w:pPr>
        <w:spacing w:after="0" w:line="240" w:lineRule="auto"/>
        <w:rPr>
          <w:rFonts w:ascii="Times New Roman" w:hAnsi="Times New Roman" w:cs="Times New Roman"/>
          <w:b/>
        </w:rPr>
      </w:pPr>
      <w:r w:rsidRPr="007D5180">
        <w:rPr>
          <w:rFonts w:ascii="Times New Roman" w:hAnsi="Times New Roman" w:cs="Times New Roman"/>
          <w:b/>
        </w:rPr>
        <w:t>Time Expectations</w:t>
      </w:r>
    </w:p>
    <w:p w14:paraId="7CBF9414" w14:textId="77777777" w:rsidR="00636EAD" w:rsidRDefault="00636EAD" w:rsidP="00636EAD">
      <w:pPr>
        <w:spacing w:after="0" w:line="240" w:lineRule="auto"/>
        <w:rPr>
          <w:rFonts w:ascii="Times New Roman" w:hAnsi="Times New Roman" w:cs="Times New Roman"/>
        </w:rPr>
      </w:pPr>
    </w:p>
    <w:p w14:paraId="5CA0CA5C" w14:textId="77777777" w:rsidR="00636EAD" w:rsidRDefault="00636EAD" w:rsidP="00636EAD">
      <w:pPr>
        <w:spacing w:after="0" w:line="240" w:lineRule="auto"/>
        <w:rPr>
          <w:rFonts w:ascii="Times New Roman" w:hAnsi="Times New Roman" w:cs="Times New Roman"/>
        </w:rPr>
      </w:pPr>
      <w:r>
        <w:rPr>
          <w:rFonts w:ascii="Times New Roman" w:hAnsi="Times New Roman" w:cs="Times New Roman"/>
        </w:rPr>
        <w:t>The fellowship will start January of the second year of the program.  The fellow will be expected to provide AESARA at least 20 hours a week for the 18-24 months of the fellowship.  This fellowship will be virtual however, the fellow will attend F2F meetings with AESARA personnel as needed. The Fellow will follow AESARA holiday schedule and not the academic calendar.</w:t>
      </w:r>
    </w:p>
    <w:p w14:paraId="0252A37B" w14:textId="64B8B05B" w:rsidR="00B058C9" w:rsidRPr="00B97CFC" w:rsidRDefault="00B058C9" w:rsidP="00636EAD">
      <w:pPr>
        <w:rPr>
          <w:rFonts w:ascii="Times New Roman" w:hAnsi="Times New Roman" w:cs="Times New Roman"/>
        </w:rPr>
      </w:pPr>
    </w:p>
    <w:sectPr w:rsidR="00B058C9" w:rsidRPr="00B97CFC" w:rsidSect="009F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DCF"/>
    <w:multiLevelType w:val="hybridMultilevel"/>
    <w:tmpl w:val="B03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164B8"/>
    <w:multiLevelType w:val="hybridMultilevel"/>
    <w:tmpl w:val="A13ABDD0"/>
    <w:lvl w:ilvl="0" w:tplc="73EC808E">
      <w:start w:val="5"/>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5A067F"/>
    <w:multiLevelType w:val="hybridMultilevel"/>
    <w:tmpl w:val="E3027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CB5CFB"/>
    <w:multiLevelType w:val="hybridMultilevel"/>
    <w:tmpl w:val="861A3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13"/>
    <w:rsid w:val="00021C83"/>
    <w:rsid w:val="000915B7"/>
    <w:rsid w:val="000D57B5"/>
    <w:rsid w:val="00104A8D"/>
    <w:rsid w:val="001402F9"/>
    <w:rsid w:val="002D37DE"/>
    <w:rsid w:val="002F78D1"/>
    <w:rsid w:val="00321C13"/>
    <w:rsid w:val="003F1CA0"/>
    <w:rsid w:val="004D7FA2"/>
    <w:rsid w:val="00572756"/>
    <w:rsid w:val="005B55B7"/>
    <w:rsid w:val="00636EAD"/>
    <w:rsid w:val="00666CD7"/>
    <w:rsid w:val="00697AEC"/>
    <w:rsid w:val="006B4BA6"/>
    <w:rsid w:val="00746189"/>
    <w:rsid w:val="0079221F"/>
    <w:rsid w:val="007A5A20"/>
    <w:rsid w:val="00823404"/>
    <w:rsid w:val="008615BE"/>
    <w:rsid w:val="00901EA1"/>
    <w:rsid w:val="009F4FDE"/>
    <w:rsid w:val="009F699B"/>
    <w:rsid w:val="00A21A2A"/>
    <w:rsid w:val="00AB3ED8"/>
    <w:rsid w:val="00AF10C2"/>
    <w:rsid w:val="00B058C9"/>
    <w:rsid w:val="00B97CFC"/>
    <w:rsid w:val="00BA765B"/>
    <w:rsid w:val="00C50B7A"/>
    <w:rsid w:val="00C6206E"/>
    <w:rsid w:val="00CC3DC1"/>
    <w:rsid w:val="00DC07BC"/>
    <w:rsid w:val="00E30120"/>
    <w:rsid w:val="00ED0EF4"/>
    <w:rsid w:val="00F2180D"/>
    <w:rsid w:val="00F71077"/>
    <w:rsid w:val="00FB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0B50"/>
  <w15:docId w15:val="{A6D3E7A5-46F0-C84F-968C-C04D577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8C9"/>
    <w:pPr>
      <w:ind w:left="720"/>
      <w:contextualSpacing/>
    </w:pPr>
  </w:style>
  <w:style w:type="character" w:styleId="CommentReference">
    <w:name w:val="annotation reference"/>
    <w:basedOn w:val="DefaultParagraphFont"/>
    <w:uiPriority w:val="99"/>
    <w:semiHidden/>
    <w:unhideWhenUsed/>
    <w:rsid w:val="00697AEC"/>
    <w:rPr>
      <w:sz w:val="16"/>
      <w:szCs w:val="16"/>
    </w:rPr>
  </w:style>
  <w:style w:type="paragraph" w:styleId="CommentText">
    <w:name w:val="annotation text"/>
    <w:basedOn w:val="Normal"/>
    <w:link w:val="CommentTextChar"/>
    <w:uiPriority w:val="99"/>
    <w:semiHidden/>
    <w:unhideWhenUsed/>
    <w:rsid w:val="00697AEC"/>
    <w:pPr>
      <w:spacing w:line="240" w:lineRule="auto"/>
    </w:pPr>
    <w:rPr>
      <w:sz w:val="20"/>
      <w:szCs w:val="20"/>
    </w:rPr>
  </w:style>
  <w:style w:type="character" w:customStyle="1" w:styleId="CommentTextChar">
    <w:name w:val="Comment Text Char"/>
    <w:basedOn w:val="DefaultParagraphFont"/>
    <w:link w:val="CommentText"/>
    <w:uiPriority w:val="99"/>
    <w:semiHidden/>
    <w:rsid w:val="00697AEC"/>
    <w:rPr>
      <w:sz w:val="20"/>
      <w:szCs w:val="20"/>
    </w:rPr>
  </w:style>
  <w:style w:type="paragraph" w:styleId="CommentSubject">
    <w:name w:val="annotation subject"/>
    <w:basedOn w:val="CommentText"/>
    <w:next w:val="CommentText"/>
    <w:link w:val="CommentSubjectChar"/>
    <w:uiPriority w:val="99"/>
    <w:semiHidden/>
    <w:unhideWhenUsed/>
    <w:rsid w:val="00697AEC"/>
    <w:rPr>
      <w:b/>
      <w:bCs/>
    </w:rPr>
  </w:style>
  <w:style w:type="character" w:customStyle="1" w:styleId="CommentSubjectChar">
    <w:name w:val="Comment Subject Char"/>
    <w:basedOn w:val="CommentTextChar"/>
    <w:link w:val="CommentSubject"/>
    <w:uiPriority w:val="99"/>
    <w:semiHidden/>
    <w:rsid w:val="00697AEC"/>
    <w:rPr>
      <w:b/>
      <w:bCs/>
      <w:sz w:val="20"/>
      <w:szCs w:val="20"/>
    </w:rPr>
  </w:style>
  <w:style w:type="paragraph" w:styleId="BalloonText">
    <w:name w:val="Balloon Text"/>
    <w:basedOn w:val="Normal"/>
    <w:link w:val="BalloonTextChar"/>
    <w:uiPriority w:val="99"/>
    <w:semiHidden/>
    <w:unhideWhenUsed/>
    <w:rsid w:val="0069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EC"/>
    <w:rPr>
      <w:rFonts w:ascii="Segoe UI" w:hAnsi="Segoe UI" w:cs="Segoe UI"/>
      <w:sz w:val="18"/>
      <w:szCs w:val="18"/>
    </w:rPr>
  </w:style>
  <w:style w:type="paragraph" w:styleId="Revision">
    <w:name w:val="Revision"/>
    <w:hidden/>
    <w:uiPriority w:val="99"/>
    <w:semiHidden/>
    <w:rsid w:val="00A21A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rs94243</dc:creator>
  <cp:keywords/>
  <dc:description/>
  <cp:lastModifiedBy>Khalid Kamal</cp:lastModifiedBy>
  <cp:revision>6</cp:revision>
  <dcterms:created xsi:type="dcterms:W3CDTF">2023-08-03T17:20:00Z</dcterms:created>
  <dcterms:modified xsi:type="dcterms:W3CDTF">2024-09-18T13:45:00Z</dcterms:modified>
</cp:coreProperties>
</file>