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0F57" w14:textId="3D176214" w:rsidR="00033CE0" w:rsidRDefault="000A12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EXHIBIT B</w:t>
      </w:r>
      <w:r>
        <w:rPr>
          <w:rFonts w:ascii="Times New Roman" w:hAnsi="Times New Roman" w:cs="Times New Roman"/>
        </w:rPr>
        <w:br/>
      </w:r>
      <w:r w:rsidR="00B97CFC">
        <w:rPr>
          <w:rFonts w:ascii="Times New Roman" w:hAnsi="Times New Roman" w:cs="Times New Roman"/>
        </w:rPr>
        <w:t>Proposal</w:t>
      </w:r>
      <w:r w:rsidR="00033CE0">
        <w:rPr>
          <w:rFonts w:ascii="Times New Roman" w:hAnsi="Times New Roman" w:cs="Times New Roman"/>
        </w:rPr>
        <w:t>:</w:t>
      </w:r>
    </w:p>
    <w:p w14:paraId="42249B78" w14:textId="33D4C3C8" w:rsidR="009F4FDE" w:rsidRPr="00B97CFC" w:rsidRDefault="00572756">
      <w:pPr>
        <w:rPr>
          <w:rFonts w:ascii="Times New Roman" w:hAnsi="Times New Roman" w:cs="Times New Roman"/>
        </w:rPr>
      </w:pPr>
      <w:r w:rsidRPr="00033CE0">
        <w:rPr>
          <w:rFonts w:ascii="Times New Roman" w:hAnsi="Times New Roman" w:cs="Times New Roman"/>
          <w:b/>
          <w:bCs/>
        </w:rPr>
        <w:t>Post</w:t>
      </w:r>
      <w:r w:rsidR="00033CE0" w:rsidRPr="00033CE0">
        <w:rPr>
          <w:rFonts w:ascii="Times New Roman" w:hAnsi="Times New Roman" w:cs="Times New Roman"/>
          <w:b/>
          <w:bCs/>
        </w:rPr>
        <w:t>-Doctoral (</w:t>
      </w:r>
      <w:r w:rsidR="00B97CFC" w:rsidRPr="00033CE0">
        <w:rPr>
          <w:rFonts w:ascii="Times New Roman" w:hAnsi="Times New Roman" w:cs="Times New Roman"/>
          <w:b/>
          <w:bCs/>
        </w:rPr>
        <w:t>PharmD</w:t>
      </w:r>
      <w:r w:rsidR="00033CE0" w:rsidRPr="00033CE0">
        <w:rPr>
          <w:rFonts w:ascii="Times New Roman" w:hAnsi="Times New Roman" w:cs="Times New Roman"/>
          <w:b/>
          <w:bCs/>
        </w:rPr>
        <w:t>)</w:t>
      </w:r>
      <w:r w:rsidR="00B97CFC" w:rsidRPr="00033CE0">
        <w:rPr>
          <w:rFonts w:ascii="Times New Roman" w:hAnsi="Times New Roman" w:cs="Times New Roman"/>
          <w:b/>
          <w:bCs/>
        </w:rPr>
        <w:t xml:space="preserve"> Academia/</w:t>
      </w:r>
      <w:r w:rsidRPr="00033CE0">
        <w:rPr>
          <w:rFonts w:ascii="Times New Roman" w:hAnsi="Times New Roman" w:cs="Times New Roman"/>
          <w:b/>
          <w:bCs/>
        </w:rPr>
        <w:t>Consultancy</w:t>
      </w:r>
      <w:r w:rsidR="00B97CFC" w:rsidRPr="00033CE0">
        <w:rPr>
          <w:rFonts w:ascii="Times New Roman" w:hAnsi="Times New Roman" w:cs="Times New Roman"/>
          <w:b/>
          <w:bCs/>
        </w:rPr>
        <w:t xml:space="preserve"> </w:t>
      </w:r>
      <w:r w:rsidR="00033CE0" w:rsidRPr="00033CE0">
        <w:rPr>
          <w:rFonts w:ascii="Times New Roman" w:hAnsi="Times New Roman" w:cs="Times New Roman"/>
          <w:b/>
          <w:bCs/>
        </w:rPr>
        <w:t xml:space="preserve">Fellowship between WVU </w:t>
      </w:r>
      <w:r w:rsidR="00A538CC">
        <w:rPr>
          <w:rFonts w:ascii="Times New Roman" w:hAnsi="Times New Roman" w:cs="Times New Roman"/>
          <w:b/>
          <w:bCs/>
        </w:rPr>
        <w:t>School</w:t>
      </w:r>
      <w:r w:rsidR="00A538CC" w:rsidRPr="00033CE0">
        <w:rPr>
          <w:rFonts w:ascii="Times New Roman" w:hAnsi="Times New Roman" w:cs="Times New Roman"/>
          <w:b/>
          <w:bCs/>
        </w:rPr>
        <w:t xml:space="preserve"> </w:t>
      </w:r>
      <w:r w:rsidR="00033CE0" w:rsidRPr="00033CE0">
        <w:rPr>
          <w:rFonts w:ascii="Times New Roman" w:hAnsi="Times New Roman" w:cs="Times New Roman"/>
          <w:b/>
          <w:bCs/>
        </w:rPr>
        <w:t>of Pharmacy</w:t>
      </w:r>
      <w:r w:rsidR="00033CE0">
        <w:rPr>
          <w:rFonts w:ascii="Times New Roman" w:hAnsi="Times New Roman" w:cs="Times New Roman"/>
          <w:b/>
          <w:bCs/>
        </w:rPr>
        <w:t xml:space="preserve"> and AESARA</w:t>
      </w:r>
      <w:r w:rsidR="00321C13" w:rsidRPr="00B97CFC">
        <w:rPr>
          <w:rFonts w:ascii="Times New Roman" w:hAnsi="Times New Roman" w:cs="Times New Roman"/>
        </w:rPr>
        <w:t>:</w:t>
      </w:r>
    </w:p>
    <w:p w14:paraId="116D2230" w14:textId="52400E2A" w:rsidR="00CC3DC1" w:rsidRPr="00B97CFC" w:rsidRDefault="00CC3DC1">
      <w:pPr>
        <w:rPr>
          <w:rFonts w:ascii="Times New Roman" w:hAnsi="Times New Roman" w:cs="Times New Roman"/>
        </w:rPr>
      </w:pPr>
      <w:r w:rsidRPr="00B97CFC">
        <w:rPr>
          <w:rFonts w:ascii="Times New Roman" w:hAnsi="Times New Roman" w:cs="Times New Roman"/>
        </w:rPr>
        <w:t xml:space="preserve">Objective:  To </w:t>
      </w:r>
      <w:r w:rsidR="00572756">
        <w:rPr>
          <w:rFonts w:ascii="Times New Roman" w:hAnsi="Times New Roman" w:cs="Times New Roman"/>
        </w:rPr>
        <w:t xml:space="preserve">train a PharmD </w:t>
      </w:r>
      <w:r w:rsidR="007A5A20">
        <w:rPr>
          <w:rFonts w:ascii="Times New Roman" w:hAnsi="Times New Roman" w:cs="Times New Roman"/>
        </w:rPr>
        <w:t>in</w:t>
      </w:r>
      <w:r w:rsidR="00572756">
        <w:rPr>
          <w:rFonts w:ascii="Times New Roman" w:hAnsi="Times New Roman" w:cs="Times New Roman"/>
        </w:rPr>
        <w:t xml:space="preserve"> health economic outcomes research (HEOR) </w:t>
      </w:r>
      <w:r w:rsidR="007A5A20">
        <w:rPr>
          <w:rFonts w:ascii="Times New Roman" w:hAnsi="Times New Roman" w:cs="Times New Roman"/>
        </w:rPr>
        <w:t xml:space="preserve">techniques </w:t>
      </w:r>
      <w:r w:rsidR="00572756">
        <w:rPr>
          <w:rFonts w:ascii="Times New Roman" w:hAnsi="Times New Roman" w:cs="Times New Roman"/>
        </w:rPr>
        <w:t xml:space="preserve">and market access (MA) </w:t>
      </w:r>
      <w:r w:rsidR="007A5A20">
        <w:rPr>
          <w:rFonts w:ascii="Times New Roman" w:hAnsi="Times New Roman" w:cs="Times New Roman"/>
        </w:rPr>
        <w:t xml:space="preserve">strategy </w:t>
      </w:r>
      <w:r w:rsidR="00572756">
        <w:rPr>
          <w:rFonts w:ascii="Times New Roman" w:hAnsi="Times New Roman" w:cs="Times New Roman"/>
        </w:rPr>
        <w:t xml:space="preserve">so they understand both the science behind HEOR and the strategies employed by pharmaceutical companies </w:t>
      </w:r>
      <w:r w:rsidR="007A5A20">
        <w:rPr>
          <w:rFonts w:ascii="Times New Roman" w:hAnsi="Times New Roman" w:cs="Times New Roman"/>
        </w:rPr>
        <w:t xml:space="preserve">use to obtain reimbursement of new and existing therapies across the globe. </w:t>
      </w:r>
      <w:r w:rsidR="00572756">
        <w:rPr>
          <w:rFonts w:ascii="Times New Roman" w:hAnsi="Times New Roman" w:cs="Times New Roman"/>
        </w:rPr>
        <w:t xml:space="preserve">  </w:t>
      </w:r>
      <w:r w:rsidRPr="00B97CFC">
        <w:rPr>
          <w:rFonts w:ascii="Times New Roman" w:hAnsi="Times New Roman" w:cs="Times New Roman"/>
        </w:rPr>
        <w:t xml:space="preserve"> </w:t>
      </w:r>
      <w:r w:rsidR="007A5A20">
        <w:rPr>
          <w:rFonts w:ascii="Times New Roman" w:hAnsi="Times New Roman" w:cs="Times New Roman"/>
        </w:rPr>
        <w:t xml:space="preserve">At the end of the </w:t>
      </w:r>
      <w:r w:rsidR="00666CD7">
        <w:rPr>
          <w:rFonts w:ascii="Times New Roman" w:hAnsi="Times New Roman" w:cs="Times New Roman"/>
        </w:rPr>
        <w:t>2-year</w:t>
      </w:r>
      <w:r w:rsidR="007A5A20">
        <w:rPr>
          <w:rFonts w:ascii="Times New Roman" w:hAnsi="Times New Roman" w:cs="Times New Roman"/>
        </w:rPr>
        <w:t xml:space="preserve"> program the candidate will be able to pursue career opportunities in the biopharmaceutical industry, managed care and consulting. </w:t>
      </w:r>
    </w:p>
    <w:p w14:paraId="22C54BE1" w14:textId="75A747A2" w:rsidR="00BA765B" w:rsidRPr="00B97CFC" w:rsidRDefault="00321C13">
      <w:pPr>
        <w:rPr>
          <w:rFonts w:ascii="Times New Roman" w:hAnsi="Times New Roman" w:cs="Times New Roman"/>
        </w:rPr>
      </w:pPr>
      <w:r w:rsidRPr="00B97CFC">
        <w:rPr>
          <w:rFonts w:ascii="Times New Roman" w:hAnsi="Times New Roman" w:cs="Times New Roman"/>
        </w:rPr>
        <w:t xml:space="preserve">This </w:t>
      </w:r>
      <w:r w:rsidR="003F1CA0" w:rsidRPr="00B97CFC">
        <w:rPr>
          <w:rFonts w:ascii="Times New Roman" w:hAnsi="Times New Roman" w:cs="Times New Roman"/>
        </w:rPr>
        <w:t xml:space="preserve">is a proposal for </w:t>
      </w:r>
      <w:r w:rsidRPr="00B97CFC">
        <w:rPr>
          <w:rFonts w:ascii="Times New Roman" w:hAnsi="Times New Roman" w:cs="Times New Roman"/>
        </w:rPr>
        <w:t>a</w:t>
      </w:r>
      <w:r w:rsidR="00CC3DC1" w:rsidRPr="00B97CFC">
        <w:rPr>
          <w:rFonts w:ascii="Times New Roman" w:hAnsi="Times New Roman" w:cs="Times New Roman"/>
        </w:rPr>
        <w:t xml:space="preserve"> post-</w:t>
      </w:r>
      <w:r w:rsidR="003F1CA0" w:rsidRPr="00B97CFC">
        <w:rPr>
          <w:rFonts w:ascii="Times New Roman" w:hAnsi="Times New Roman" w:cs="Times New Roman"/>
        </w:rPr>
        <w:t xml:space="preserve">doctoral </w:t>
      </w:r>
      <w:r w:rsidR="00021C83">
        <w:rPr>
          <w:rFonts w:ascii="Times New Roman" w:hAnsi="Times New Roman" w:cs="Times New Roman"/>
        </w:rPr>
        <w:t>[</w:t>
      </w:r>
      <w:r w:rsidR="00B97CFC" w:rsidRPr="00B97CFC">
        <w:rPr>
          <w:rFonts w:ascii="Times New Roman" w:hAnsi="Times New Roman" w:cs="Times New Roman"/>
        </w:rPr>
        <w:t>Doctor of Pharmacy (</w:t>
      </w:r>
      <w:r w:rsidR="00CC3DC1" w:rsidRPr="00B97CFC">
        <w:rPr>
          <w:rFonts w:ascii="Times New Roman" w:hAnsi="Times New Roman" w:cs="Times New Roman"/>
        </w:rPr>
        <w:t>PharmD</w:t>
      </w:r>
      <w:r w:rsidR="00B97CFC" w:rsidRPr="00B97CFC">
        <w:rPr>
          <w:rFonts w:ascii="Times New Roman" w:hAnsi="Times New Roman" w:cs="Times New Roman"/>
        </w:rPr>
        <w:t>)</w:t>
      </w:r>
      <w:r w:rsidR="00021C83">
        <w:rPr>
          <w:rFonts w:ascii="Times New Roman" w:hAnsi="Times New Roman" w:cs="Times New Roman"/>
        </w:rPr>
        <w:t>]</w:t>
      </w:r>
      <w:r w:rsidR="00B97CFC" w:rsidRPr="00B97CFC">
        <w:rPr>
          <w:rFonts w:ascii="Times New Roman" w:hAnsi="Times New Roman" w:cs="Times New Roman"/>
        </w:rPr>
        <w:t xml:space="preserve"> fellowship</w:t>
      </w:r>
      <w:r w:rsidR="00CC3DC1" w:rsidRPr="00B97CFC">
        <w:rPr>
          <w:rFonts w:ascii="Times New Roman" w:hAnsi="Times New Roman" w:cs="Times New Roman"/>
        </w:rPr>
        <w:t xml:space="preserve"> program sponsored by </w:t>
      </w:r>
      <w:r w:rsidR="007A5A20">
        <w:rPr>
          <w:rFonts w:ascii="Times New Roman" w:hAnsi="Times New Roman" w:cs="Times New Roman"/>
        </w:rPr>
        <w:t>AESARA</w:t>
      </w:r>
      <w:r w:rsidRPr="00B97CFC">
        <w:rPr>
          <w:rFonts w:ascii="Times New Roman" w:hAnsi="Times New Roman" w:cs="Times New Roman"/>
        </w:rPr>
        <w:t xml:space="preserve"> </w:t>
      </w:r>
      <w:r w:rsidR="0079221F">
        <w:rPr>
          <w:rFonts w:ascii="Times New Roman" w:hAnsi="Times New Roman" w:cs="Times New Roman"/>
        </w:rPr>
        <w:t xml:space="preserve">(a HEOR/MA strategic consulting group) </w:t>
      </w:r>
      <w:r w:rsidR="003F1CA0" w:rsidRPr="00B97CFC">
        <w:rPr>
          <w:rFonts w:ascii="Times New Roman" w:hAnsi="Times New Roman" w:cs="Times New Roman"/>
        </w:rPr>
        <w:t>in c</w:t>
      </w:r>
      <w:r w:rsidR="0079221F">
        <w:rPr>
          <w:rFonts w:ascii="Times New Roman" w:hAnsi="Times New Roman" w:cs="Times New Roman"/>
        </w:rPr>
        <w:t>ollaboration</w:t>
      </w:r>
      <w:r w:rsidR="003F1CA0" w:rsidRPr="00B97CFC">
        <w:rPr>
          <w:rFonts w:ascii="Times New Roman" w:hAnsi="Times New Roman" w:cs="Times New Roman"/>
        </w:rPr>
        <w:t xml:space="preserve"> </w:t>
      </w:r>
      <w:r w:rsidR="0079221F">
        <w:rPr>
          <w:rFonts w:ascii="Times New Roman" w:hAnsi="Times New Roman" w:cs="Times New Roman"/>
        </w:rPr>
        <w:t xml:space="preserve">with </w:t>
      </w:r>
      <w:r w:rsidR="003F1CA0" w:rsidRPr="00B97CFC">
        <w:rPr>
          <w:rFonts w:ascii="Times New Roman" w:hAnsi="Times New Roman" w:cs="Times New Roman"/>
        </w:rPr>
        <w:t xml:space="preserve">the </w:t>
      </w:r>
      <w:r w:rsidR="00021C83">
        <w:rPr>
          <w:rFonts w:ascii="Times New Roman" w:hAnsi="Times New Roman" w:cs="Times New Roman"/>
        </w:rPr>
        <w:t xml:space="preserve">West Virginia </w:t>
      </w:r>
      <w:r w:rsidR="00666CD7">
        <w:rPr>
          <w:rFonts w:ascii="Times New Roman" w:hAnsi="Times New Roman" w:cs="Times New Roman"/>
        </w:rPr>
        <w:t>School of Pharmacy</w:t>
      </w:r>
      <w:r w:rsidRPr="00B97CFC">
        <w:rPr>
          <w:rFonts w:ascii="Times New Roman" w:hAnsi="Times New Roman" w:cs="Times New Roman"/>
        </w:rPr>
        <w:t xml:space="preserve">.  This would be a </w:t>
      </w:r>
      <w:r w:rsidR="00666CD7" w:rsidRPr="00B97CFC">
        <w:rPr>
          <w:rFonts w:ascii="Times New Roman" w:hAnsi="Times New Roman" w:cs="Times New Roman"/>
        </w:rPr>
        <w:t>2-year</w:t>
      </w:r>
      <w:r w:rsidRPr="00B97CFC">
        <w:rPr>
          <w:rFonts w:ascii="Times New Roman" w:hAnsi="Times New Roman" w:cs="Times New Roman"/>
        </w:rPr>
        <w:t xml:space="preserve"> fellowship program with </w:t>
      </w:r>
      <w:r w:rsidR="007A5A20">
        <w:rPr>
          <w:rFonts w:ascii="Times New Roman" w:hAnsi="Times New Roman" w:cs="Times New Roman"/>
        </w:rPr>
        <w:t xml:space="preserve">equal </w:t>
      </w:r>
      <w:r w:rsidR="0079221F">
        <w:rPr>
          <w:rFonts w:ascii="Times New Roman" w:hAnsi="Times New Roman" w:cs="Times New Roman"/>
        </w:rPr>
        <w:t xml:space="preserve">time </w:t>
      </w:r>
      <w:r w:rsidR="00021C83">
        <w:rPr>
          <w:rFonts w:ascii="Times New Roman" w:hAnsi="Times New Roman" w:cs="Times New Roman"/>
        </w:rPr>
        <w:t xml:space="preserve">(50/50) </w:t>
      </w:r>
      <w:r w:rsidR="00033CE0">
        <w:rPr>
          <w:rFonts w:ascii="Times New Roman" w:hAnsi="Times New Roman" w:cs="Times New Roman"/>
        </w:rPr>
        <w:t xml:space="preserve">spent </w:t>
      </w:r>
      <w:r w:rsidR="00021C83">
        <w:rPr>
          <w:rFonts w:ascii="Times New Roman" w:hAnsi="Times New Roman" w:cs="Times New Roman"/>
        </w:rPr>
        <w:t>with</w:t>
      </w:r>
      <w:r w:rsidR="000D57B5" w:rsidRPr="00B97CFC">
        <w:rPr>
          <w:rFonts w:ascii="Times New Roman" w:hAnsi="Times New Roman" w:cs="Times New Roman"/>
        </w:rPr>
        <w:t xml:space="preserve"> </w:t>
      </w:r>
      <w:r w:rsidR="00021C83">
        <w:rPr>
          <w:rFonts w:ascii="Times New Roman" w:hAnsi="Times New Roman" w:cs="Times New Roman"/>
        </w:rPr>
        <w:t xml:space="preserve">WVU </w:t>
      </w:r>
      <w:r w:rsidR="007A5A20">
        <w:rPr>
          <w:rFonts w:ascii="Times New Roman" w:hAnsi="Times New Roman" w:cs="Times New Roman"/>
        </w:rPr>
        <w:t xml:space="preserve">and AESARA the </w:t>
      </w:r>
      <w:r w:rsidR="00021C83">
        <w:rPr>
          <w:rFonts w:ascii="Times New Roman" w:hAnsi="Times New Roman" w:cs="Times New Roman"/>
        </w:rPr>
        <w:t xml:space="preserve">first year and </w:t>
      </w:r>
      <w:r w:rsidR="00104A8D">
        <w:rPr>
          <w:rFonts w:ascii="Times New Roman" w:hAnsi="Times New Roman" w:cs="Times New Roman"/>
        </w:rPr>
        <w:t xml:space="preserve">80% </w:t>
      </w:r>
      <w:r w:rsidR="00033CE0">
        <w:rPr>
          <w:rFonts w:ascii="Times New Roman" w:hAnsi="Times New Roman" w:cs="Times New Roman"/>
        </w:rPr>
        <w:t xml:space="preserve">of </w:t>
      </w:r>
      <w:r w:rsidR="00104A8D">
        <w:rPr>
          <w:rFonts w:ascii="Times New Roman" w:hAnsi="Times New Roman" w:cs="Times New Roman"/>
        </w:rPr>
        <w:t xml:space="preserve">time devoted to </w:t>
      </w:r>
      <w:r w:rsidR="00021C83">
        <w:rPr>
          <w:rFonts w:ascii="Times New Roman" w:hAnsi="Times New Roman" w:cs="Times New Roman"/>
        </w:rPr>
        <w:t>AESARA the second year</w:t>
      </w:r>
      <w:r w:rsidR="0079221F">
        <w:rPr>
          <w:rFonts w:ascii="Times New Roman" w:hAnsi="Times New Roman" w:cs="Times New Roman"/>
        </w:rPr>
        <w:t>.</w:t>
      </w:r>
      <w:r w:rsidR="00021C83">
        <w:rPr>
          <w:rFonts w:ascii="Times New Roman" w:hAnsi="Times New Roman" w:cs="Times New Roman"/>
        </w:rPr>
        <w:t xml:space="preserve"> The fellow will be located in Morgantown, WV with virtual interactions with AESARA.  However, the second year can be spent in Chapel Hill</w:t>
      </w:r>
      <w:r w:rsidR="00033CE0">
        <w:rPr>
          <w:rFonts w:ascii="Times New Roman" w:hAnsi="Times New Roman" w:cs="Times New Roman"/>
        </w:rPr>
        <w:t>, NC</w:t>
      </w:r>
      <w:r w:rsidR="00021C83">
        <w:rPr>
          <w:rFonts w:ascii="Times New Roman" w:hAnsi="Times New Roman" w:cs="Times New Roman"/>
        </w:rPr>
        <w:t xml:space="preserve"> if preferred.  </w:t>
      </w:r>
    </w:p>
    <w:p w14:paraId="69C7048C" w14:textId="68F0D197" w:rsidR="00033CE0" w:rsidRDefault="001402F9" w:rsidP="001402F9">
      <w:pPr>
        <w:rPr>
          <w:rFonts w:ascii="Times New Roman" w:hAnsi="Times New Roman" w:cs="Times New Roman"/>
        </w:rPr>
      </w:pPr>
      <w:r w:rsidRPr="00B97CFC">
        <w:rPr>
          <w:rFonts w:ascii="Times New Roman" w:hAnsi="Times New Roman" w:cs="Times New Roman"/>
        </w:rPr>
        <w:t>This program will offer fellows the o</w:t>
      </w:r>
      <w:r w:rsidR="002D37DE">
        <w:rPr>
          <w:rFonts w:ascii="Times New Roman" w:hAnsi="Times New Roman" w:cs="Times New Roman"/>
        </w:rPr>
        <w:t xml:space="preserve">pportunity to </w:t>
      </w:r>
      <w:r w:rsidR="007A5A20">
        <w:rPr>
          <w:rFonts w:ascii="Times New Roman" w:hAnsi="Times New Roman" w:cs="Times New Roman"/>
        </w:rPr>
        <w:t xml:space="preserve">understand </w:t>
      </w:r>
      <w:r w:rsidR="002D37DE">
        <w:rPr>
          <w:rFonts w:ascii="Times New Roman" w:hAnsi="Times New Roman" w:cs="Times New Roman"/>
        </w:rPr>
        <w:t>the science</w:t>
      </w:r>
      <w:r w:rsidR="00FB12BA">
        <w:rPr>
          <w:rFonts w:ascii="Times New Roman" w:hAnsi="Times New Roman" w:cs="Times New Roman"/>
        </w:rPr>
        <w:t xml:space="preserve"> </w:t>
      </w:r>
      <w:r w:rsidRPr="00B97CFC">
        <w:rPr>
          <w:rFonts w:ascii="Times New Roman" w:hAnsi="Times New Roman" w:cs="Times New Roman"/>
        </w:rPr>
        <w:t xml:space="preserve">of outcomes research in a top US </w:t>
      </w:r>
      <w:r w:rsidR="00021C83">
        <w:rPr>
          <w:rFonts w:ascii="Times New Roman" w:hAnsi="Times New Roman" w:cs="Times New Roman"/>
        </w:rPr>
        <w:t>pharmacy</w:t>
      </w:r>
      <w:r w:rsidRPr="00B97CFC">
        <w:rPr>
          <w:rFonts w:ascii="Times New Roman" w:hAnsi="Times New Roman" w:cs="Times New Roman"/>
        </w:rPr>
        <w:t xml:space="preserve"> </w:t>
      </w:r>
      <w:r w:rsidR="00021C83">
        <w:rPr>
          <w:rFonts w:ascii="Times New Roman" w:hAnsi="Times New Roman" w:cs="Times New Roman"/>
        </w:rPr>
        <w:t>school</w:t>
      </w:r>
      <w:r w:rsidRPr="00B97CFC">
        <w:rPr>
          <w:rFonts w:ascii="Times New Roman" w:hAnsi="Times New Roman" w:cs="Times New Roman"/>
        </w:rPr>
        <w:t xml:space="preserve"> and also experience and learn </w:t>
      </w:r>
      <w:r w:rsidR="007A5A20">
        <w:rPr>
          <w:rFonts w:ascii="Times New Roman" w:hAnsi="Times New Roman" w:cs="Times New Roman"/>
        </w:rPr>
        <w:t xml:space="preserve">how that research is developed and communicated to payers while working with </w:t>
      </w:r>
      <w:r w:rsidR="00104A8D">
        <w:rPr>
          <w:rFonts w:ascii="Times New Roman" w:hAnsi="Times New Roman" w:cs="Times New Roman"/>
        </w:rPr>
        <w:t>AESARA</w:t>
      </w:r>
      <w:r w:rsidR="007A5A20">
        <w:rPr>
          <w:rFonts w:ascii="Times New Roman" w:hAnsi="Times New Roman" w:cs="Times New Roman"/>
        </w:rPr>
        <w:t xml:space="preserve">. </w:t>
      </w:r>
      <w:r w:rsidRPr="00B97CFC">
        <w:rPr>
          <w:rFonts w:ascii="Times New Roman" w:hAnsi="Times New Roman" w:cs="Times New Roman"/>
        </w:rPr>
        <w:t xml:space="preserve"> </w:t>
      </w:r>
      <w:r w:rsidR="00CC3DC1" w:rsidRPr="00B97CFC">
        <w:rPr>
          <w:rFonts w:ascii="Times New Roman" w:hAnsi="Times New Roman" w:cs="Times New Roman"/>
        </w:rPr>
        <w:t xml:space="preserve">The experience will include working with </w:t>
      </w:r>
      <w:r w:rsidR="007A5A20">
        <w:rPr>
          <w:rFonts w:ascii="Times New Roman" w:hAnsi="Times New Roman" w:cs="Times New Roman"/>
        </w:rPr>
        <w:t xml:space="preserve">professors within </w:t>
      </w:r>
      <w:r w:rsidR="00021C83">
        <w:rPr>
          <w:rFonts w:ascii="Times New Roman" w:hAnsi="Times New Roman" w:cs="Times New Roman"/>
        </w:rPr>
        <w:t xml:space="preserve">WVU </w:t>
      </w:r>
      <w:r w:rsidR="007A5A20">
        <w:rPr>
          <w:rFonts w:ascii="Times New Roman" w:hAnsi="Times New Roman" w:cs="Times New Roman"/>
        </w:rPr>
        <w:t xml:space="preserve">and </w:t>
      </w:r>
      <w:r w:rsidR="00666CD7">
        <w:rPr>
          <w:rFonts w:ascii="Times New Roman" w:hAnsi="Times New Roman" w:cs="Times New Roman"/>
        </w:rPr>
        <w:t xml:space="preserve">with </w:t>
      </w:r>
      <w:r w:rsidR="00033CE0">
        <w:rPr>
          <w:rFonts w:ascii="Times New Roman" w:hAnsi="Times New Roman" w:cs="Times New Roman"/>
        </w:rPr>
        <w:t xml:space="preserve">the </w:t>
      </w:r>
      <w:r w:rsidR="007A5A20">
        <w:rPr>
          <w:rFonts w:ascii="Times New Roman" w:hAnsi="Times New Roman" w:cs="Times New Roman"/>
        </w:rPr>
        <w:t xml:space="preserve">Strategic </w:t>
      </w:r>
      <w:r w:rsidR="00021C83">
        <w:rPr>
          <w:rFonts w:ascii="Times New Roman" w:hAnsi="Times New Roman" w:cs="Times New Roman"/>
        </w:rPr>
        <w:t xml:space="preserve">Partnership </w:t>
      </w:r>
      <w:r w:rsidR="007A5A20">
        <w:rPr>
          <w:rFonts w:ascii="Times New Roman" w:hAnsi="Times New Roman" w:cs="Times New Roman"/>
        </w:rPr>
        <w:t xml:space="preserve">and </w:t>
      </w:r>
      <w:r w:rsidR="00021C83">
        <w:rPr>
          <w:rFonts w:ascii="Times New Roman" w:hAnsi="Times New Roman" w:cs="Times New Roman"/>
        </w:rPr>
        <w:t xml:space="preserve">Value &amp; </w:t>
      </w:r>
      <w:r w:rsidR="007A5A20">
        <w:rPr>
          <w:rFonts w:ascii="Times New Roman" w:hAnsi="Times New Roman" w:cs="Times New Roman"/>
        </w:rPr>
        <w:t xml:space="preserve">Evidence personnel within AESARA.  </w:t>
      </w:r>
      <w:r w:rsidR="00FB12BA">
        <w:rPr>
          <w:rFonts w:ascii="Times New Roman" w:hAnsi="Times New Roman" w:cs="Times New Roman"/>
        </w:rPr>
        <w:t>In addition, t</w:t>
      </w:r>
      <w:r w:rsidR="00CC3DC1" w:rsidRPr="00B97CFC">
        <w:rPr>
          <w:rFonts w:ascii="Times New Roman" w:hAnsi="Times New Roman" w:cs="Times New Roman"/>
        </w:rPr>
        <w:t xml:space="preserve">he fellow will </w:t>
      </w:r>
      <w:r w:rsidR="007A5A20">
        <w:rPr>
          <w:rFonts w:ascii="Times New Roman" w:hAnsi="Times New Roman" w:cs="Times New Roman"/>
        </w:rPr>
        <w:t xml:space="preserve">have the opportunity to enroll in a </w:t>
      </w:r>
      <w:r w:rsidR="00A56933">
        <w:rPr>
          <w:rFonts w:ascii="Times New Roman" w:hAnsi="Times New Roman" w:cs="Times New Roman"/>
        </w:rPr>
        <w:t>master’s</w:t>
      </w:r>
      <w:r w:rsidR="007A5A20">
        <w:rPr>
          <w:rFonts w:ascii="Times New Roman" w:hAnsi="Times New Roman" w:cs="Times New Roman"/>
        </w:rPr>
        <w:t xml:space="preserve"> </w:t>
      </w:r>
      <w:r w:rsidR="00033CE0">
        <w:rPr>
          <w:rFonts w:ascii="Times New Roman" w:hAnsi="Times New Roman" w:cs="Times New Roman"/>
        </w:rPr>
        <w:t xml:space="preserve">degree </w:t>
      </w:r>
      <w:r w:rsidR="007A5A20">
        <w:rPr>
          <w:rFonts w:ascii="Times New Roman" w:hAnsi="Times New Roman" w:cs="Times New Roman"/>
        </w:rPr>
        <w:t xml:space="preserve">program within </w:t>
      </w:r>
      <w:r w:rsidR="00021C83">
        <w:rPr>
          <w:rFonts w:ascii="Times New Roman" w:hAnsi="Times New Roman" w:cs="Times New Roman"/>
        </w:rPr>
        <w:t>WVU</w:t>
      </w:r>
      <w:r w:rsidR="00104A8D">
        <w:rPr>
          <w:rFonts w:ascii="Times New Roman" w:hAnsi="Times New Roman" w:cs="Times New Roman"/>
        </w:rPr>
        <w:t>.</w:t>
      </w:r>
      <w:r w:rsidR="007A5A20">
        <w:rPr>
          <w:rFonts w:ascii="Times New Roman" w:hAnsi="Times New Roman" w:cs="Times New Roman"/>
        </w:rPr>
        <w:t xml:space="preserve">  </w:t>
      </w:r>
    </w:p>
    <w:p w14:paraId="05FCB24F" w14:textId="1D0B1F25" w:rsidR="001402F9" w:rsidRPr="00B97CFC" w:rsidRDefault="007A5A20" w:rsidP="001402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Fellow will </w:t>
      </w:r>
      <w:r w:rsidR="00CC3DC1" w:rsidRPr="00B97CFC">
        <w:rPr>
          <w:rFonts w:ascii="Times New Roman" w:hAnsi="Times New Roman" w:cs="Times New Roman"/>
        </w:rPr>
        <w:t xml:space="preserve">observe behaviors and competencies needed to be successful in </w:t>
      </w:r>
      <w:r>
        <w:rPr>
          <w:rFonts w:ascii="Times New Roman" w:hAnsi="Times New Roman" w:cs="Times New Roman"/>
        </w:rPr>
        <w:t>consul</w:t>
      </w:r>
      <w:r w:rsidR="00AF10C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ing, managed care and t</w:t>
      </w:r>
      <w:r w:rsidR="00CC3DC1" w:rsidRPr="00B97CFC">
        <w:rPr>
          <w:rFonts w:ascii="Times New Roman" w:hAnsi="Times New Roman" w:cs="Times New Roman"/>
        </w:rPr>
        <w:t xml:space="preserve">he </w:t>
      </w:r>
      <w:r w:rsidR="0079221F">
        <w:rPr>
          <w:rFonts w:ascii="Times New Roman" w:hAnsi="Times New Roman" w:cs="Times New Roman"/>
        </w:rPr>
        <w:t>bio</w:t>
      </w:r>
      <w:r w:rsidR="00CC3DC1" w:rsidRPr="00B97CFC">
        <w:rPr>
          <w:rFonts w:ascii="Times New Roman" w:hAnsi="Times New Roman" w:cs="Times New Roman"/>
        </w:rPr>
        <w:t xml:space="preserve">pharmaceutical industry.  </w:t>
      </w:r>
      <w:r w:rsidR="00C6206E">
        <w:rPr>
          <w:rFonts w:ascii="Times New Roman" w:hAnsi="Times New Roman" w:cs="Times New Roman"/>
        </w:rPr>
        <w:t>While working with AESARA personnel</w:t>
      </w:r>
      <w:r w:rsidR="00CC3DC1" w:rsidRPr="00B97CFC">
        <w:rPr>
          <w:rFonts w:ascii="Times New Roman" w:hAnsi="Times New Roman" w:cs="Times New Roman"/>
        </w:rPr>
        <w:t xml:space="preserve">, the fellow will be exposed to the application of </w:t>
      </w:r>
      <w:r w:rsidR="00666CD7">
        <w:rPr>
          <w:rFonts w:ascii="Times New Roman" w:hAnsi="Times New Roman" w:cs="Times New Roman"/>
        </w:rPr>
        <w:t>HEOR</w:t>
      </w:r>
      <w:r w:rsidR="00CC3DC1" w:rsidRPr="00B97CFC">
        <w:rPr>
          <w:rFonts w:ascii="Times New Roman" w:hAnsi="Times New Roman" w:cs="Times New Roman"/>
        </w:rPr>
        <w:t xml:space="preserve"> for </w:t>
      </w:r>
      <w:r w:rsidR="00B97CFC">
        <w:rPr>
          <w:rFonts w:ascii="Times New Roman" w:hAnsi="Times New Roman" w:cs="Times New Roman"/>
        </w:rPr>
        <w:t xml:space="preserve">diseases and/or </w:t>
      </w:r>
      <w:r w:rsidR="00CC3DC1" w:rsidRPr="00B97CFC">
        <w:rPr>
          <w:rFonts w:ascii="Times New Roman" w:hAnsi="Times New Roman" w:cs="Times New Roman"/>
        </w:rPr>
        <w:t xml:space="preserve">medications that are </w:t>
      </w:r>
      <w:r w:rsidR="00B97CFC">
        <w:rPr>
          <w:rFonts w:ascii="Times New Roman" w:hAnsi="Times New Roman" w:cs="Times New Roman"/>
        </w:rPr>
        <w:t xml:space="preserve">relevant </w:t>
      </w:r>
      <w:r w:rsidR="0079221F">
        <w:rPr>
          <w:rFonts w:ascii="Times New Roman" w:hAnsi="Times New Roman" w:cs="Times New Roman"/>
        </w:rPr>
        <w:t>to biopharma</w:t>
      </w:r>
      <w:r w:rsidR="00FB12BA">
        <w:rPr>
          <w:rFonts w:ascii="Times New Roman" w:hAnsi="Times New Roman" w:cs="Times New Roman"/>
        </w:rPr>
        <w:t xml:space="preserve"> and </w:t>
      </w:r>
      <w:r w:rsidR="003F1CA0" w:rsidRPr="00B97CFC">
        <w:rPr>
          <w:rFonts w:ascii="Times New Roman" w:hAnsi="Times New Roman" w:cs="Times New Roman"/>
        </w:rPr>
        <w:t xml:space="preserve">will concentrate on </w:t>
      </w:r>
      <w:r w:rsidR="00C6206E">
        <w:rPr>
          <w:rFonts w:ascii="Times New Roman" w:hAnsi="Times New Roman" w:cs="Times New Roman"/>
        </w:rPr>
        <w:t>how evidence is generate</w:t>
      </w:r>
      <w:r w:rsidR="0079221F">
        <w:rPr>
          <w:rFonts w:ascii="Times New Roman" w:hAnsi="Times New Roman" w:cs="Times New Roman"/>
        </w:rPr>
        <w:t>d</w:t>
      </w:r>
      <w:r w:rsidR="00C6206E">
        <w:rPr>
          <w:rFonts w:ascii="Times New Roman" w:hAnsi="Times New Roman" w:cs="Times New Roman"/>
        </w:rPr>
        <w:t xml:space="preserve"> and effectively communicated within biopharma and directly to payers. </w:t>
      </w:r>
      <w:r w:rsidR="003F1CA0" w:rsidRPr="00B97CFC">
        <w:rPr>
          <w:rFonts w:ascii="Times New Roman" w:hAnsi="Times New Roman" w:cs="Times New Roman"/>
        </w:rPr>
        <w:t xml:space="preserve">In addition, the program will emphasize strategic thinking, working </w:t>
      </w:r>
      <w:r w:rsidR="00C6206E">
        <w:rPr>
          <w:rFonts w:ascii="Times New Roman" w:hAnsi="Times New Roman" w:cs="Times New Roman"/>
        </w:rPr>
        <w:t>across different groups</w:t>
      </w:r>
      <w:r w:rsidR="003F1CA0" w:rsidRPr="00B97CFC">
        <w:rPr>
          <w:rFonts w:ascii="Times New Roman" w:hAnsi="Times New Roman" w:cs="Times New Roman"/>
        </w:rPr>
        <w:t xml:space="preserve">, understanding the </w:t>
      </w:r>
      <w:r w:rsidR="00033CE0">
        <w:rPr>
          <w:rFonts w:ascii="Times New Roman" w:hAnsi="Times New Roman" w:cs="Times New Roman"/>
        </w:rPr>
        <w:t xml:space="preserve">US and </w:t>
      </w:r>
      <w:r w:rsidR="0079221F">
        <w:rPr>
          <w:rFonts w:ascii="Times New Roman" w:hAnsi="Times New Roman" w:cs="Times New Roman"/>
        </w:rPr>
        <w:t>global</w:t>
      </w:r>
      <w:r w:rsidR="003F1CA0" w:rsidRPr="00B97CFC">
        <w:rPr>
          <w:rFonts w:ascii="Times New Roman" w:hAnsi="Times New Roman" w:cs="Times New Roman"/>
        </w:rPr>
        <w:t xml:space="preserve"> payer market</w:t>
      </w:r>
      <w:r w:rsidR="00033CE0">
        <w:rPr>
          <w:rFonts w:ascii="Times New Roman" w:hAnsi="Times New Roman" w:cs="Times New Roman"/>
        </w:rPr>
        <w:t>s</w:t>
      </w:r>
      <w:r w:rsidR="003F1CA0" w:rsidRPr="00B97CFC">
        <w:rPr>
          <w:rFonts w:ascii="Times New Roman" w:hAnsi="Times New Roman" w:cs="Times New Roman"/>
        </w:rPr>
        <w:t xml:space="preserve">, </w:t>
      </w:r>
      <w:r w:rsidR="00C6206E">
        <w:rPr>
          <w:rFonts w:ascii="Times New Roman" w:hAnsi="Times New Roman" w:cs="Times New Roman"/>
        </w:rPr>
        <w:t>and hand</w:t>
      </w:r>
      <w:r w:rsidR="0079221F">
        <w:rPr>
          <w:rFonts w:ascii="Times New Roman" w:hAnsi="Times New Roman" w:cs="Times New Roman"/>
        </w:rPr>
        <w:t>s</w:t>
      </w:r>
      <w:r w:rsidR="00C6206E">
        <w:rPr>
          <w:rFonts w:ascii="Times New Roman" w:hAnsi="Times New Roman" w:cs="Times New Roman"/>
        </w:rPr>
        <w:t xml:space="preserve"> on development of evidence plans and communication tools</w:t>
      </w:r>
      <w:r w:rsidR="00CC3DC1" w:rsidRPr="00B97CFC">
        <w:rPr>
          <w:rFonts w:ascii="Times New Roman" w:hAnsi="Times New Roman" w:cs="Times New Roman"/>
        </w:rPr>
        <w:t xml:space="preserve">.  </w:t>
      </w:r>
      <w:r w:rsidR="001402F9" w:rsidRPr="00B97CFC">
        <w:rPr>
          <w:rFonts w:ascii="Times New Roman" w:hAnsi="Times New Roman" w:cs="Times New Roman"/>
        </w:rPr>
        <w:t>Overall</w:t>
      </w:r>
      <w:r w:rsidR="008615BE">
        <w:rPr>
          <w:rFonts w:ascii="Times New Roman" w:hAnsi="Times New Roman" w:cs="Times New Roman"/>
        </w:rPr>
        <w:t>,</w:t>
      </w:r>
      <w:r w:rsidR="001402F9" w:rsidRPr="00B97CFC">
        <w:rPr>
          <w:rFonts w:ascii="Times New Roman" w:hAnsi="Times New Roman" w:cs="Times New Roman"/>
        </w:rPr>
        <w:t xml:space="preserve"> this program should enhance the knowledge and </w:t>
      </w:r>
      <w:r w:rsidR="00666CD7" w:rsidRPr="00B97CFC">
        <w:rPr>
          <w:rFonts w:ascii="Times New Roman" w:hAnsi="Times New Roman" w:cs="Times New Roman"/>
        </w:rPr>
        <w:t>real-world</w:t>
      </w:r>
      <w:r w:rsidR="001402F9" w:rsidRPr="00B97CFC">
        <w:rPr>
          <w:rFonts w:ascii="Times New Roman" w:hAnsi="Times New Roman" w:cs="Times New Roman"/>
        </w:rPr>
        <w:t xml:space="preserve"> experience of the fellow and lead </w:t>
      </w:r>
      <w:r w:rsidR="00C6206E">
        <w:rPr>
          <w:rFonts w:ascii="Times New Roman" w:hAnsi="Times New Roman" w:cs="Times New Roman"/>
        </w:rPr>
        <w:t xml:space="preserve">to a </w:t>
      </w:r>
      <w:r w:rsidR="000915B7">
        <w:rPr>
          <w:rFonts w:ascii="Times New Roman" w:hAnsi="Times New Roman" w:cs="Times New Roman"/>
        </w:rPr>
        <w:t xml:space="preserve">possible </w:t>
      </w:r>
      <w:r w:rsidR="00C6206E">
        <w:rPr>
          <w:rFonts w:ascii="Times New Roman" w:hAnsi="Times New Roman" w:cs="Times New Roman"/>
        </w:rPr>
        <w:t>career in bio</w:t>
      </w:r>
      <w:r w:rsidR="001402F9" w:rsidRPr="00B97CFC">
        <w:rPr>
          <w:rFonts w:ascii="Times New Roman" w:hAnsi="Times New Roman" w:cs="Times New Roman"/>
        </w:rPr>
        <w:t>pharma</w:t>
      </w:r>
      <w:r w:rsidR="00C6206E">
        <w:rPr>
          <w:rFonts w:ascii="Times New Roman" w:hAnsi="Times New Roman" w:cs="Times New Roman"/>
        </w:rPr>
        <w:t xml:space="preserve">, biopharma consulting </w:t>
      </w:r>
      <w:r w:rsidR="008615BE">
        <w:rPr>
          <w:rFonts w:ascii="Times New Roman" w:hAnsi="Times New Roman" w:cs="Times New Roman"/>
        </w:rPr>
        <w:t>or</w:t>
      </w:r>
      <w:r w:rsidR="00C6206E">
        <w:rPr>
          <w:rFonts w:ascii="Times New Roman" w:hAnsi="Times New Roman" w:cs="Times New Roman"/>
        </w:rPr>
        <w:t xml:space="preserve"> managed care</w:t>
      </w:r>
      <w:r w:rsidR="001402F9" w:rsidRPr="00B97CFC">
        <w:rPr>
          <w:rFonts w:ascii="Times New Roman" w:hAnsi="Times New Roman" w:cs="Times New Roman"/>
        </w:rPr>
        <w:t xml:space="preserve"> once the fellowship is completed.  </w:t>
      </w:r>
    </w:p>
    <w:p w14:paraId="2A9E7940" w14:textId="79A57F4B" w:rsidR="00B058C9" w:rsidRPr="00B97CFC" w:rsidRDefault="007461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B058C9" w:rsidRPr="00B97CFC">
        <w:rPr>
          <w:rFonts w:ascii="Times New Roman" w:hAnsi="Times New Roman" w:cs="Times New Roman"/>
        </w:rPr>
        <w:t xml:space="preserve"> fellow should be eligible for </w:t>
      </w:r>
      <w:r w:rsidR="00104A8D">
        <w:rPr>
          <w:rFonts w:ascii="Times New Roman" w:hAnsi="Times New Roman" w:cs="Times New Roman"/>
        </w:rPr>
        <w:t>enrollment</w:t>
      </w:r>
      <w:r w:rsidR="00B058C9" w:rsidRPr="00B97CFC">
        <w:rPr>
          <w:rFonts w:ascii="Times New Roman" w:hAnsi="Times New Roman" w:cs="Times New Roman"/>
        </w:rPr>
        <w:t xml:space="preserve"> in</w:t>
      </w:r>
      <w:r w:rsidR="00104A8D">
        <w:rPr>
          <w:rFonts w:ascii="Times New Roman" w:hAnsi="Times New Roman" w:cs="Times New Roman"/>
        </w:rPr>
        <w:t xml:space="preserve"> the </w:t>
      </w:r>
      <w:r w:rsidR="00A56933">
        <w:rPr>
          <w:rFonts w:ascii="Times New Roman" w:hAnsi="Times New Roman" w:cs="Times New Roman"/>
        </w:rPr>
        <w:t>master’s</w:t>
      </w:r>
      <w:r w:rsidR="00033CE0">
        <w:rPr>
          <w:rFonts w:ascii="Times New Roman" w:hAnsi="Times New Roman" w:cs="Times New Roman"/>
        </w:rPr>
        <w:t xml:space="preserve"> degree</w:t>
      </w:r>
      <w:r w:rsidR="00021C83">
        <w:rPr>
          <w:rFonts w:ascii="Times New Roman" w:hAnsi="Times New Roman" w:cs="Times New Roman"/>
        </w:rPr>
        <w:t xml:space="preserve"> program</w:t>
      </w:r>
      <w:r>
        <w:rPr>
          <w:rFonts w:ascii="Times New Roman" w:hAnsi="Times New Roman" w:cs="Times New Roman"/>
        </w:rPr>
        <w:t xml:space="preserve"> within </w:t>
      </w:r>
      <w:r w:rsidR="00021C83">
        <w:rPr>
          <w:rFonts w:ascii="Times New Roman" w:hAnsi="Times New Roman" w:cs="Times New Roman"/>
        </w:rPr>
        <w:t xml:space="preserve">WVU </w:t>
      </w:r>
      <w:r>
        <w:rPr>
          <w:rFonts w:ascii="Times New Roman" w:hAnsi="Times New Roman" w:cs="Times New Roman"/>
        </w:rPr>
        <w:t xml:space="preserve">and should enroll within the first year of the fellowship. </w:t>
      </w:r>
      <w:r w:rsidR="00B058C9" w:rsidRPr="00B97CFC">
        <w:rPr>
          <w:rFonts w:ascii="Times New Roman" w:hAnsi="Times New Roman" w:cs="Times New Roman"/>
        </w:rPr>
        <w:t xml:space="preserve"> </w:t>
      </w:r>
      <w:r w:rsidR="00104A8D">
        <w:rPr>
          <w:rFonts w:ascii="Times New Roman" w:hAnsi="Times New Roman" w:cs="Times New Roman"/>
        </w:rPr>
        <w:t>Elective c</w:t>
      </w:r>
      <w:r w:rsidR="003F1CA0" w:rsidRPr="00B97CFC">
        <w:rPr>
          <w:rFonts w:ascii="Times New Roman" w:hAnsi="Times New Roman" w:cs="Times New Roman"/>
        </w:rPr>
        <w:t xml:space="preserve">ourses will be chosen by the fellow but should be relevant to providing a foundation </w:t>
      </w:r>
      <w:r>
        <w:rPr>
          <w:rFonts w:ascii="Times New Roman" w:hAnsi="Times New Roman" w:cs="Times New Roman"/>
        </w:rPr>
        <w:t>that will ensure understanding of HEOR and MA strategies</w:t>
      </w:r>
      <w:r w:rsidR="003F1CA0" w:rsidRPr="00B97CFC">
        <w:rPr>
          <w:rFonts w:ascii="Times New Roman" w:hAnsi="Times New Roman" w:cs="Times New Roman"/>
        </w:rPr>
        <w:t xml:space="preserve">.  </w:t>
      </w:r>
      <w:r w:rsidR="00B058C9" w:rsidRPr="00B97CFC">
        <w:rPr>
          <w:rFonts w:ascii="Times New Roman" w:hAnsi="Times New Roman" w:cs="Times New Roman"/>
        </w:rPr>
        <w:t xml:space="preserve">The fellow </w:t>
      </w:r>
      <w:r w:rsidR="00033CE0">
        <w:rPr>
          <w:rFonts w:ascii="Times New Roman" w:hAnsi="Times New Roman" w:cs="Times New Roman"/>
        </w:rPr>
        <w:t>will</w:t>
      </w:r>
      <w:r w:rsidR="00B058C9" w:rsidRPr="00B97CFC">
        <w:rPr>
          <w:rFonts w:ascii="Times New Roman" w:hAnsi="Times New Roman" w:cs="Times New Roman"/>
        </w:rPr>
        <w:t xml:space="preserve"> </w:t>
      </w:r>
      <w:r w:rsidR="00666CD7">
        <w:rPr>
          <w:rFonts w:ascii="Times New Roman" w:hAnsi="Times New Roman" w:cs="Times New Roman"/>
        </w:rPr>
        <w:t>progress</w:t>
      </w:r>
      <w:r>
        <w:rPr>
          <w:rFonts w:ascii="Times New Roman" w:hAnsi="Times New Roman" w:cs="Times New Roman"/>
        </w:rPr>
        <w:t xml:space="preserve"> through the </w:t>
      </w:r>
      <w:r w:rsidR="00A56933">
        <w:rPr>
          <w:rFonts w:ascii="Times New Roman" w:hAnsi="Times New Roman" w:cs="Times New Roman"/>
        </w:rPr>
        <w:t>master’s</w:t>
      </w:r>
      <w:r>
        <w:rPr>
          <w:rFonts w:ascii="Times New Roman" w:hAnsi="Times New Roman" w:cs="Times New Roman"/>
        </w:rPr>
        <w:t xml:space="preserve"> </w:t>
      </w:r>
      <w:r w:rsidR="00666CD7">
        <w:rPr>
          <w:rFonts w:ascii="Times New Roman" w:hAnsi="Times New Roman" w:cs="Times New Roman"/>
        </w:rPr>
        <w:t>program;</w:t>
      </w:r>
      <w:r>
        <w:rPr>
          <w:rFonts w:ascii="Times New Roman" w:hAnsi="Times New Roman" w:cs="Times New Roman"/>
        </w:rPr>
        <w:t xml:space="preserve"> </w:t>
      </w:r>
      <w:r w:rsidR="00666CD7">
        <w:rPr>
          <w:rFonts w:ascii="Times New Roman" w:hAnsi="Times New Roman" w:cs="Times New Roman"/>
        </w:rPr>
        <w:t>however,</w:t>
      </w:r>
      <w:r>
        <w:rPr>
          <w:rFonts w:ascii="Times New Roman" w:hAnsi="Times New Roman" w:cs="Times New Roman"/>
        </w:rPr>
        <w:t xml:space="preserve"> they may not be able to complete all course work in the </w:t>
      </w:r>
      <w:r w:rsidR="00666CD7">
        <w:rPr>
          <w:rFonts w:ascii="Times New Roman" w:hAnsi="Times New Roman" w:cs="Times New Roman"/>
        </w:rPr>
        <w:t>2-year</w:t>
      </w:r>
      <w:r>
        <w:rPr>
          <w:rFonts w:ascii="Times New Roman" w:hAnsi="Times New Roman" w:cs="Times New Roman"/>
        </w:rPr>
        <w:t xml:space="preserve"> period</w:t>
      </w:r>
      <w:r w:rsidR="00033CE0">
        <w:rPr>
          <w:rFonts w:ascii="Times New Roman" w:hAnsi="Times New Roman" w:cs="Times New Roman"/>
        </w:rPr>
        <w:t xml:space="preserve">, however </w:t>
      </w:r>
      <w:r>
        <w:rPr>
          <w:rFonts w:ascii="Times New Roman" w:hAnsi="Times New Roman" w:cs="Times New Roman"/>
        </w:rPr>
        <w:t xml:space="preserve">since it is an online </w:t>
      </w:r>
      <w:r w:rsidR="00666CD7">
        <w:rPr>
          <w:rFonts w:ascii="Times New Roman" w:hAnsi="Times New Roman" w:cs="Times New Roman"/>
        </w:rPr>
        <w:t>program,</w:t>
      </w:r>
      <w:r>
        <w:rPr>
          <w:rFonts w:ascii="Times New Roman" w:hAnsi="Times New Roman" w:cs="Times New Roman"/>
        </w:rPr>
        <w:t xml:space="preserve"> they should be able to complete it soon after </w:t>
      </w:r>
      <w:r w:rsidR="00104A8D">
        <w:rPr>
          <w:rFonts w:ascii="Times New Roman" w:hAnsi="Times New Roman" w:cs="Times New Roman"/>
        </w:rPr>
        <w:t xml:space="preserve">fellowship </w:t>
      </w:r>
      <w:r>
        <w:rPr>
          <w:rFonts w:ascii="Times New Roman" w:hAnsi="Times New Roman" w:cs="Times New Roman"/>
        </w:rPr>
        <w:t>completion</w:t>
      </w:r>
      <w:r w:rsidR="00B058C9" w:rsidRPr="00B97CFC">
        <w:rPr>
          <w:rFonts w:ascii="Times New Roman" w:hAnsi="Times New Roman" w:cs="Times New Roman"/>
        </w:rPr>
        <w:t xml:space="preserve">.  </w:t>
      </w:r>
    </w:p>
    <w:p w14:paraId="1C9E5C93" w14:textId="330DA6A3" w:rsidR="00BA765B" w:rsidRDefault="00746189">
      <w:pPr>
        <w:rPr>
          <w:rFonts w:ascii="Times New Roman" w:hAnsi="Times New Roman" w:cs="Times New Roman"/>
        </w:rPr>
      </w:pPr>
      <w:r w:rsidRPr="00B97CFC">
        <w:rPr>
          <w:rFonts w:ascii="Times New Roman" w:hAnsi="Times New Roman" w:cs="Times New Roman"/>
        </w:rPr>
        <w:t xml:space="preserve">The fellow will </w:t>
      </w:r>
      <w:r>
        <w:rPr>
          <w:rFonts w:ascii="Times New Roman" w:hAnsi="Times New Roman" w:cs="Times New Roman"/>
        </w:rPr>
        <w:t xml:space="preserve">work with faculty within </w:t>
      </w:r>
      <w:r w:rsidR="00021C83">
        <w:rPr>
          <w:rFonts w:ascii="Times New Roman" w:hAnsi="Times New Roman" w:cs="Times New Roman"/>
        </w:rPr>
        <w:t xml:space="preserve">WVU </w:t>
      </w:r>
      <w:r>
        <w:rPr>
          <w:rFonts w:ascii="Times New Roman" w:hAnsi="Times New Roman" w:cs="Times New Roman"/>
        </w:rPr>
        <w:t xml:space="preserve">where they will be exposed to how outcomes research is developed and carried out. Throughout the </w:t>
      </w:r>
      <w:r w:rsidR="00BA765B" w:rsidRPr="00B97CFC">
        <w:rPr>
          <w:rFonts w:ascii="Times New Roman" w:hAnsi="Times New Roman" w:cs="Times New Roman"/>
        </w:rPr>
        <w:t>fellow</w:t>
      </w:r>
      <w:r>
        <w:rPr>
          <w:rFonts w:ascii="Times New Roman" w:hAnsi="Times New Roman" w:cs="Times New Roman"/>
        </w:rPr>
        <w:t xml:space="preserve">ship the fellow will work with AESARA personnel on various projects the AESARA team is working on with increasing responsibilities commensurate with the </w:t>
      </w:r>
      <w:r w:rsidR="00666CD7">
        <w:rPr>
          <w:rFonts w:ascii="Times New Roman" w:hAnsi="Times New Roman" w:cs="Times New Roman"/>
        </w:rPr>
        <w:t>fellow’s</w:t>
      </w:r>
      <w:r>
        <w:rPr>
          <w:rFonts w:ascii="Times New Roman" w:hAnsi="Times New Roman" w:cs="Times New Roman"/>
        </w:rPr>
        <w:t xml:space="preserve"> development.  </w:t>
      </w:r>
      <w:r w:rsidR="00BA765B" w:rsidRPr="00B97CFC">
        <w:rPr>
          <w:rFonts w:ascii="Times New Roman" w:hAnsi="Times New Roman" w:cs="Times New Roman"/>
        </w:rPr>
        <w:t xml:space="preserve"> </w:t>
      </w:r>
    </w:p>
    <w:p w14:paraId="78308E7B" w14:textId="032A5C46" w:rsidR="00CC139E" w:rsidRPr="00B97CFC" w:rsidRDefault="00CC139E">
      <w:pPr>
        <w:rPr>
          <w:rFonts w:ascii="Times New Roman" w:hAnsi="Times New Roman" w:cs="Times New Roman"/>
        </w:rPr>
      </w:pPr>
    </w:p>
    <w:p w14:paraId="02524275" w14:textId="77777777" w:rsidR="00B058C9" w:rsidRPr="00B97CFC" w:rsidRDefault="00B058C9" w:rsidP="00B058C9">
      <w:pPr>
        <w:spacing w:line="240" w:lineRule="auto"/>
        <w:rPr>
          <w:rFonts w:ascii="Times New Roman" w:hAnsi="Times New Roman" w:cs="Times New Roman"/>
        </w:rPr>
      </w:pPr>
      <w:r w:rsidRPr="00B97CFC">
        <w:rPr>
          <w:rFonts w:ascii="Times New Roman" w:hAnsi="Times New Roman" w:cs="Times New Roman"/>
        </w:rPr>
        <w:t xml:space="preserve">Fellows will be considered </w:t>
      </w:r>
      <w:r w:rsidR="00B97CFC">
        <w:rPr>
          <w:rFonts w:ascii="Times New Roman" w:hAnsi="Times New Roman" w:cs="Times New Roman"/>
        </w:rPr>
        <w:t xml:space="preserve">for eligibility </w:t>
      </w:r>
      <w:r w:rsidRPr="00B97CFC">
        <w:rPr>
          <w:rFonts w:ascii="Times New Roman" w:hAnsi="Times New Roman" w:cs="Times New Roman"/>
        </w:rPr>
        <w:t>if</w:t>
      </w:r>
      <w:r w:rsidR="00B97CFC" w:rsidRPr="00B97CFC">
        <w:rPr>
          <w:rFonts w:ascii="Times New Roman" w:hAnsi="Times New Roman" w:cs="Times New Roman"/>
        </w:rPr>
        <w:t xml:space="preserve"> they meet the following</w:t>
      </w:r>
      <w:r w:rsidRPr="00B97CFC">
        <w:rPr>
          <w:rFonts w:ascii="Times New Roman" w:hAnsi="Times New Roman" w:cs="Times New Roman"/>
        </w:rPr>
        <w:t xml:space="preserve"> requirements:</w:t>
      </w:r>
    </w:p>
    <w:p w14:paraId="28CC27D2" w14:textId="77777777" w:rsidR="00B058C9" w:rsidRPr="00B97CFC" w:rsidRDefault="00B058C9" w:rsidP="00B058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97CFC">
        <w:rPr>
          <w:rFonts w:ascii="Times New Roman" w:hAnsi="Times New Roman" w:cs="Times New Roman"/>
        </w:rPr>
        <w:t>Graduate of an accredited college of pharmacy with a Doctor of Pharmacy degree</w:t>
      </w:r>
    </w:p>
    <w:p w14:paraId="654E279D" w14:textId="635899C3" w:rsidR="003F1CA0" w:rsidRPr="00B97CFC" w:rsidRDefault="00746189" w:rsidP="00B058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Exposure to HEOR or MA </w:t>
      </w:r>
      <w:r w:rsidR="00666CD7">
        <w:rPr>
          <w:rFonts w:ascii="Times New Roman" w:hAnsi="Times New Roman" w:cs="Times New Roman"/>
        </w:rPr>
        <w:t>during their pharmacy training (i.e. AMCP P&amp;T committee, HEOR/MA internships/rotations, working with HEOR faculty, HEOR graduate courses)</w:t>
      </w:r>
    </w:p>
    <w:p w14:paraId="213CDF9F" w14:textId="1657D87A" w:rsidR="00746189" w:rsidRPr="00746189" w:rsidRDefault="00746189" w:rsidP="0074618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Subjects with an undergraduate degree will be preferred</w:t>
      </w:r>
    </w:p>
    <w:p w14:paraId="0252A37B" w14:textId="6E14BADD" w:rsidR="00B058C9" w:rsidRDefault="00746189" w:rsidP="003F1CA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Eligibility</w:t>
      </w:r>
      <w:r w:rsidR="00B058C9" w:rsidRPr="00B97CFC">
        <w:rPr>
          <w:rFonts w:ascii="Times New Roman" w:hAnsi="Times New Roman" w:cs="Times New Roman"/>
        </w:rPr>
        <w:t xml:space="preserve"> for enrollment into a </w:t>
      </w:r>
      <w:r w:rsidR="00666CD7" w:rsidRPr="00B97CFC">
        <w:rPr>
          <w:rFonts w:ascii="Times New Roman" w:hAnsi="Times New Roman" w:cs="Times New Roman"/>
        </w:rPr>
        <w:t>master</w:t>
      </w:r>
      <w:r w:rsidR="00666CD7">
        <w:rPr>
          <w:rFonts w:ascii="Times New Roman" w:hAnsi="Times New Roman" w:cs="Times New Roman"/>
        </w:rPr>
        <w:t>’s</w:t>
      </w:r>
      <w:r w:rsidR="00B058C9" w:rsidRPr="00B97CFC">
        <w:rPr>
          <w:rFonts w:ascii="Times New Roman" w:hAnsi="Times New Roman" w:cs="Times New Roman"/>
        </w:rPr>
        <w:t xml:space="preserve"> degree program at </w:t>
      </w:r>
      <w:r w:rsidR="00021C83">
        <w:rPr>
          <w:rFonts w:ascii="Times New Roman" w:hAnsi="Times New Roman" w:cs="Times New Roman"/>
        </w:rPr>
        <w:t>WVU</w:t>
      </w:r>
    </w:p>
    <w:p w14:paraId="1997A618" w14:textId="77777777" w:rsidR="00033CE0" w:rsidRDefault="00033CE0" w:rsidP="00033CE0">
      <w:pPr>
        <w:spacing w:line="240" w:lineRule="auto"/>
        <w:rPr>
          <w:rFonts w:ascii="Times New Roman" w:hAnsi="Times New Roman" w:cs="Times New Roman"/>
        </w:rPr>
      </w:pPr>
    </w:p>
    <w:p w14:paraId="5D24635A" w14:textId="77777777" w:rsidR="00033CE0" w:rsidRPr="007D5180" w:rsidRDefault="00033CE0" w:rsidP="00033CE0">
      <w:pPr>
        <w:spacing w:after="0" w:line="240" w:lineRule="auto"/>
        <w:rPr>
          <w:rFonts w:ascii="Times New Roman" w:hAnsi="Times New Roman" w:cs="Times New Roman"/>
          <w:b/>
        </w:rPr>
      </w:pPr>
      <w:r w:rsidRPr="007D5180">
        <w:rPr>
          <w:rFonts w:ascii="Times New Roman" w:hAnsi="Times New Roman" w:cs="Times New Roman"/>
          <w:b/>
        </w:rPr>
        <w:t>Time Expectations</w:t>
      </w:r>
    </w:p>
    <w:p w14:paraId="580464D6" w14:textId="77777777" w:rsidR="00033CE0" w:rsidRDefault="00033CE0" w:rsidP="00033CE0">
      <w:pPr>
        <w:spacing w:after="0" w:line="240" w:lineRule="auto"/>
        <w:rPr>
          <w:rFonts w:ascii="Times New Roman" w:hAnsi="Times New Roman" w:cs="Times New Roman"/>
        </w:rPr>
      </w:pPr>
    </w:p>
    <w:p w14:paraId="182EF973" w14:textId="61A5C1B0" w:rsidR="00033CE0" w:rsidRPr="00033CE0" w:rsidRDefault="00033CE0" w:rsidP="00CC1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fellowship will </w:t>
      </w:r>
      <w:r w:rsidR="00F352A4">
        <w:rPr>
          <w:rFonts w:ascii="Times New Roman" w:hAnsi="Times New Roman" w:cs="Times New Roman"/>
        </w:rPr>
        <w:t xml:space="preserve">typically </w:t>
      </w:r>
      <w:r>
        <w:rPr>
          <w:rFonts w:ascii="Times New Roman" w:hAnsi="Times New Roman" w:cs="Times New Roman"/>
        </w:rPr>
        <w:t xml:space="preserve">start in </w:t>
      </w:r>
      <w:r w:rsidR="00F352A4">
        <w:rPr>
          <w:rFonts w:ascii="Times New Roman" w:hAnsi="Times New Roman" w:cs="Times New Roman"/>
        </w:rPr>
        <w:t>the summer</w:t>
      </w:r>
      <w:r>
        <w:rPr>
          <w:rFonts w:ascii="Times New Roman" w:hAnsi="Times New Roman" w:cs="Times New Roman"/>
        </w:rPr>
        <w:t xml:space="preserve"> and run for 2 years.  The fellow will be expected to provide AESARA at least 20 hours a week in the first year of the fellowship and 32 hours a week during the second year.  This fellowship will be located a WVU in Morgantown WV </w:t>
      </w:r>
      <w:r w:rsidR="00CC139E">
        <w:rPr>
          <w:rFonts w:ascii="Times New Roman" w:hAnsi="Times New Roman" w:cs="Times New Roman"/>
        </w:rPr>
        <w:t xml:space="preserve">and interactions with AESARA will be </w:t>
      </w:r>
      <w:r>
        <w:rPr>
          <w:rFonts w:ascii="Times New Roman" w:hAnsi="Times New Roman" w:cs="Times New Roman"/>
        </w:rPr>
        <w:t xml:space="preserve">virtual however, the fellow will attend F2F meetings with AESARA personnel as needed. </w:t>
      </w:r>
      <w:r w:rsidR="00CC139E">
        <w:rPr>
          <w:rFonts w:ascii="Times New Roman" w:hAnsi="Times New Roman" w:cs="Times New Roman"/>
        </w:rPr>
        <w:t>I</w:t>
      </w:r>
      <w:bookmarkStart w:id="0" w:name="_GoBack"/>
      <w:bookmarkEnd w:id="0"/>
      <w:r w:rsidR="00AB289A">
        <w:rPr>
          <w:rFonts w:ascii="Times New Roman" w:hAnsi="Times New Roman" w:cs="Times New Roman"/>
        </w:rPr>
        <w:t>n</w:t>
      </w:r>
      <w:r w:rsidR="00CC139E">
        <w:rPr>
          <w:rFonts w:ascii="Times New Roman" w:hAnsi="Times New Roman" w:cs="Times New Roman"/>
        </w:rPr>
        <w:t xml:space="preserve"> addition, the second year can be spent in Chapel Hill, NC if preferred.  </w:t>
      </w:r>
      <w:r>
        <w:rPr>
          <w:rFonts w:ascii="Times New Roman" w:hAnsi="Times New Roman" w:cs="Times New Roman"/>
        </w:rPr>
        <w:t>The Fellow will follow AESARA holiday schedule and not the academic calendar.</w:t>
      </w:r>
    </w:p>
    <w:sectPr w:rsidR="00033CE0" w:rsidRPr="00033CE0" w:rsidSect="009F4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DCF"/>
    <w:multiLevelType w:val="hybridMultilevel"/>
    <w:tmpl w:val="B038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13"/>
    <w:rsid w:val="00021C83"/>
    <w:rsid w:val="00033CE0"/>
    <w:rsid w:val="000915B7"/>
    <w:rsid w:val="000A1285"/>
    <w:rsid w:val="000D57B5"/>
    <w:rsid w:val="00104A8D"/>
    <w:rsid w:val="001402F9"/>
    <w:rsid w:val="002D37DE"/>
    <w:rsid w:val="00321C13"/>
    <w:rsid w:val="003F1CA0"/>
    <w:rsid w:val="00572756"/>
    <w:rsid w:val="005B55B7"/>
    <w:rsid w:val="00666CD7"/>
    <w:rsid w:val="006B3CA6"/>
    <w:rsid w:val="006B4BA6"/>
    <w:rsid w:val="00746189"/>
    <w:rsid w:val="0079221F"/>
    <w:rsid w:val="007A5A20"/>
    <w:rsid w:val="008615BE"/>
    <w:rsid w:val="00863F60"/>
    <w:rsid w:val="00901EA1"/>
    <w:rsid w:val="009F4FDE"/>
    <w:rsid w:val="00A538CC"/>
    <w:rsid w:val="00A56933"/>
    <w:rsid w:val="00AB289A"/>
    <w:rsid w:val="00AB3ED8"/>
    <w:rsid w:val="00AF10C2"/>
    <w:rsid w:val="00B058C9"/>
    <w:rsid w:val="00B97CFC"/>
    <w:rsid w:val="00BA765B"/>
    <w:rsid w:val="00C50B7A"/>
    <w:rsid w:val="00C6206E"/>
    <w:rsid w:val="00CC139E"/>
    <w:rsid w:val="00CC3DC1"/>
    <w:rsid w:val="00CF40DD"/>
    <w:rsid w:val="00E30120"/>
    <w:rsid w:val="00F2180D"/>
    <w:rsid w:val="00F352A4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0B50"/>
  <w15:docId w15:val="{A6D3E7A5-46F0-C84F-968C-C04D5773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8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5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2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2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2A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B2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8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rs94243</dc:creator>
  <cp:keywords/>
  <dc:description/>
  <cp:lastModifiedBy>Khalid Kamal</cp:lastModifiedBy>
  <cp:revision>7</cp:revision>
  <dcterms:created xsi:type="dcterms:W3CDTF">2023-08-03T17:18:00Z</dcterms:created>
  <dcterms:modified xsi:type="dcterms:W3CDTF">2024-09-18T13:46:00Z</dcterms:modified>
</cp:coreProperties>
</file>